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084"/>
        <w:gridCol w:w="1431"/>
        <w:gridCol w:w="4092"/>
      </w:tblGrid>
      <w:tr w:rsidR="0089797F">
        <w:trPr>
          <w:trHeight w:val="1085"/>
        </w:trPr>
        <w:tc>
          <w:tcPr>
            <w:tcW w:w="4084" w:type="dxa"/>
          </w:tcPr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>БАШҚОРТОСТАН РЕСПУБЛИКАҺЫ</w:t>
            </w:r>
          </w:p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САЛАУАТ РАЙОНЫ</w:t>
            </w:r>
          </w:p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МУНИЦИПАЛЬ РАЙОНЫНЫҢ</w:t>
            </w:r>
          </w:p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ЯНГАНТАУ АУЫЛ СОВЕТЫ</w:t>
            </w:r>
          </w:p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АУЫЛ БИЛӘМӘҺЕ</w:t>
            </w:r>
          </w:p>
          <w:p w:rsidR="0089797F" w:rsidRDefault="000A40AF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  <w:r>
              <w:rPr>
                <w:sz w:val="18"/>
              </w:rPr>
              <w:t>СОВЕТЫ</w:t>
            </w:r>
          </w:p>
        </w:tc>
        <w:tc>
          <w:tcPr>
            <w:tcW w:w="1431" w:type="dxa"/>
            <w:vMerge w:val="restart"/>
          </w:tcPr>
          <w:p w:rsidR="0089797F" w:rsidRDefault="0089797F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w="4092" w:type="dxa"/>
          </w:tcPr>
          <w:p w:rsidR="0089797F" w:rsidRDefault="000A40AF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РЕСПУБЛИКА БАШКОРТОСТАН</w:t>
            </w:r>
          </w:p>
          <w:p w:rsidR="0089797F" w:rsidRDefault="000A40AF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СОВЕТ</w:t>
            </w:r>
          </w:p>
          <w:p w:rsidR="0089797F" w:rsidRDefault="000A40AF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СЕЛЬСКОГО ПОСЕЛЕНИЯ</w:t>
            </w:r>
          </w:p>
          <w:p w:rsidR="0089797F" w:rsidRDefault="000A40AF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ЯНГАНТАУСКИЙ СЕЛЬСОВЕТ</w:t>
            </w:r>
          </w:p>
          <w:p w:rsidR="0089797F" w:rsidRDefault="000A40AF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МУНИЦИПАЛЬНОГО РАЙОНА</w:t>
            </w:r>
          </w:p>
          <w:p w:rsidR="0089797F" w:rsidRDefault="000A40AF">
            <w:pPr>
              <w:widowControl w:val="0"/>
              <w:spacing w:line="276" w:lineRule="auto"/>
              <w:ind w:left="-20" w:firstLine="720"/>
              <w:jc w:val="center"/>
              <w:rPr>
                <w:sz w:val="18"/>
              </w:rPr>
            </w:pPr>
            <w:r>
              <w:rPr>
                <w:sz w:val="18"/>
              </w:rPr>
              <w:t>САЛАВАТСКИЙ РАЙОН</w:t>
            </w:r>
          </w:p>
        </w:tc>
      </w:tr>
      <w:tr w:rsidR="0089797F">
        <w:trPr>
          <w:trHeight w:val="234"/>
        </w:trPr>
        <w:tc>
          <w:tcPr>
            <w:tcW w:w="4084" w:type="dxa"/>
          </w:tcPr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452492, </w:t>
            </w:r>
            <w:proofErr w:type="spellStart"/>
            <w:proofErr w:type="gramStart"/>
            <w:r>
              <w:rPr>
                <w:sz w:val="18"/>
              </w:rPr>
              <w:t>Сулпан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ауылы</w:t>
            </w:r>
            <w:proofErr w:type="spellEnd"/>
            <w:proofErr w:type="gramEnd"/>
          </w:p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Йәшел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урамы</w:t>
            </w:r>
            <w:proofErr w:type="spellEnd"/>
            <w:r>
              <w:rPr>
                <w:sz w:val="18"/>
              </w:rPr>
              <w:t xml:space="preserve">, 13-се </w:t>
            </w:r>
            <w:proofErr w:type="spellStart"/>
            <w:r>
              <w:rPr>
                <w:sz w:val="18"/>
              </w:rPr>
              <w:t>йорт</w:t>
            </w:r>
            <w:proofErr w:type="spellEnd"/>
          </w:p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  <w:p w:rsidR="0089797F" w:rsidRDefault="0089797F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w="1431" w:type="dxa"/>
            <w:vMerge/>
          </w:tcPr>
          <w:p w:rsidR="0089797F" w:rsidRDefault="0089797F"/>
        </w:tc>
        <w:tc>
          <w:tcPr>
            <w:tcW w:w="4092" w:type="dxa"/>
          </w:tcPr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452492, д. Чулпан,</w:t>
            </w:r>
          </w:p>
          <w:p w:rsidR="0089797F" w:rsidRDefault="000A40AF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ул. Зелёная, д. 13</w:t>
            </w:r>
          </w:p>
          <w:p w:rsidR="0089797F" w:rsidRDefault="000A40AF">
            <w:pPr>
              <w:widowControl w:val="0"/>
              <w:spacing w:line="276" w:lineRule="auto"/>
              <w:ind w:left="-20" w:firstLine="720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</w:tc>
      </w:tr>
      <w:tr w:rsidR="0089797F">
        <w:trPr>
          <w:trHeight w:val="86"/>
        </w:trPr>
        <w:tc>
          <w:tcPr>
            <w:tcW w:w="40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9797F" w:rsidRDefault="0089797F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9797F" w:rsidRDefault="0089797F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w="40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9797F" w:rsidRDefault="0089797F">
            <w:pPr>
              <w:widowControl w:val="0"/>
              <w:spacing w:line="276" w:lineRule="auto"/>
              <w:ind w:left="-20" w:firstLine="720"/>
              <w:jc w:val="center"/>
            </w:pPr>
          </w:p>
        </w:tc>
      </w:tr>
    </w:tbl>
    <w:p w:rsidR="0089797F" w:rsidRDefault="00AE1EBD">
      <w:pPr>
        <w:pStyle w:val="31"/>
        <w:spacing w:after="0" w:line="240" w:lineRule="auto"/>
        <w:ind w:left="0" w:firstLine="709"/>
        <w:jc w:val="center"/>
        <w:rPr>
          <w:sz w:val="28"/>
        </w:rPr>
      </w:pPr>
      <w:r>
        <w:rPr>
          <w:sz w:val="28"/>
        </w:rPr>
        <w:t>Пятнадцатое</w:t>
      </w:r>
      <w:r w:rsidR="000A40AF">
        <w:rPr>
          <w:sz w:val="28"/>
        </w:rPr>
        <w:t xml:space="preserve"> заседание двадцать девятого созыва</w:t>
      </w:r>
    </w:p>
    <w:p w:rsidR="0089797F" w:rsidRDefault="000A40AF">
      <w:pPr>
        <w:pStyle w:val="10"/>
        <w:spacing w:after="0"/>
        <w:ind w:firstLine="709"/>
        <w:jc w:val="center"/>
        <w:rPr>
          <w:sz w:val="28"/>
        </w:rPr>
      </w:pPr>
      <w:r>
        <w:rPr>
          <w:b w:val="0"/>
          <w:sz w:val="28"/>
        </w:rPr>
        <w:t>РЕШЕНИЕ</w:t>
      </w:r>
    </w:p>
    <w:p w:rsidR="0089797F" w:rsidRDefault="00AE1EBD">
      <w:pPr>
        <w:jc w:val="center"/>
        <w:rPr>
          <w:sz w:val="28"/>
        </w:rPr>
      </w:pPr>
      <w:r>
        <w:rPr>
          <w:sz w:val="28"/>
        </w:rPr>
        <w:t>18 сентября</w:t>
      </w:r>
      <w:r w:rsidR="000A40AF">
        <w:rPr>
          <w:sz w:val="28"/>
        </w:rPr>
        <w:t xml:space="preserve"> 2024 года   № </w:t>
      </w:r>
      <w:r w:rsidR="00E96869">
        <w:rPr>
          <w:sz w:val="28"/>
        </w:rPr>
        <w:t>40</w:t>
      </w:r>
    </w:p>
    <w:p w:rsidR="00E96869" w:rsidRDefault="00E96869">
      <w:pPr>
        <w:jc w:val="center"/>
        <w:rPr>
          <w:sz w:val="28"/>
        </w:rPr>
      </w:pPr>
    </w:p>
    <w:p w:rsidR="00E96869" w:rsidRPr="00E96869" w:rsidRDefault="00E96869" w:rsidP="00E96869">
      <w:pPr>
        <w:jc w:val="center"/>
        <w:rPr>
          <w:sz w:val="28"/>
          <w:szCs w:val="28"/>
        </w:rPr>
      </w:pPr>
      <w:r w:rsidRPr="00E96869">
        <w:rPr>
          <w:sz w:val="28"/>
          <w:szCs w:val="28"/>
        </w:rPr>
        <w:t xml:space="preserve">О публичных слушаниях по проекту решения Совета сельского поселения </w:t>
      </w:r>
      <w:bookmarkStart w:id="0" w:name="_GoBack"/>
      <w:bookmarkEnd w:id="0"/>
      <w:proofErr w:type="spellStart"/>
      <w:r w:rsidR="009123A3">
        <w:rPr>
          <w:sz w:val="28"/>
          <w:szCs w:val="28"/>
        </w:rPr>
        <w:t>Янгантауский</w:t>
      </w:r>
      <w:proofErr w:type="spellEnd"/>
      <w:r w:rsidR="009123A3">
        <w:rPr>
          <w:sz w:val="28"/>
          <w:szCs w:val="28"/>
        </w:rPr>
        <w:t xml:space="preserve"> </w:t>
      </w:r>
      <w:r w:rsidRPr="00E96869">
        <w:rPr>
          <w:sz w:val="28"/>
          <w:szCs w:val="28"/>
        </w:rPr>
        <w:t xml:space="preserve">сельсовет муниципального района </w:t>
      </w:r>
      <w:proofErr w:type="spellStart"/>
      <w:r w:rsidRPr="00E96869">
        <w:rPr>
          <w:sz w:val="28"/>
          <w:szCs w:val="28"/>
        </w:rPr>
        <w:t>Салаватский</w:t>
      </w:r>
      <w:proofErr w:type="spellEnd"/>
      <w:r w:rsidRPr="00E96869">
        <w:rPr>
          <w:sz w:val="28"/>
          <w:szCs w:val="28"/>
        </w:rPr>
        <w:t xml:space="preserve"> район   Республики Башкортостан «О внесении изменений и дополнений в Устав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E96869">
        <w:rPr>
          <w:sz w:val="28"/>
          <w:szCs w:val="28"/>
        </w:rPr>
        <w:t xml:space="preserve"> сельсовет муниципального района </w:t>
      </w:r>
      <w:proofErr w:type="spellStart"/>
      <w:r w:rsidRPr="00E96869">
        <w:rPr>
          <w:sz w:val="28"/>
          <w:szCs w:val="28"/>
        </w:rPr>
        <w:t>Салаватский</w:t>
      </w:r>
      <w:proofErr w:type="spellEnd"/>
      <w:r w:rsidRPr="00E96869">
        <w:rPr>
          <w:sz w:val="28"/>
          <w:szCs w:val="28"/>
        </w:rPr>
        <w:t xml:space="preserve"> район</w:t>
      </w:r>
    </w:p>
    <w:p w:rsidR="00E96869" w:rsidRPr="00E96869" w:rsidRDefault="00E96869" w:rsidP="00E96869">
      <w:pPr>
        <w:jc w:val="center"/>
        <w:rPr>
          <w:sz w:val="28"/>
          <w:szCs w:val="28"/>
        </w:rPr>
      </w:pPr>
      <w:r w:rsidRPr="00E96869">
        <w:rPr>
          <w:sz w:val="28"/>
          <w:szCs w:val="28"/>
        </w:rPr>
        <w:t>Республики Башкортостан»</w:t>
      </w:r>
    </w:p>
    <w:p w:rsidR="00E96869" w:rsidRPr="007C5A30" w:rsidRDefault="00E96869" w:rsidP="00E96869">
      <w:pPr>
        <w:pStyle w:val="a5"/>
        <w:ind w:firstLine="720"/>
        <w:jc w:val="center"/>
        <w:rPr>
          <w:szCs w:val="28"/>
        </w:rPr>
      </w:pPr>
    </w:p>
    <w:p w:rsidR="00E96869" w:rsidRPr="00181AED" w:rsidRDefault="00E96869" w:rsidP="009123A3">
      <w:pPr>
        <w:jc w:val="both"/>
        <w:rPr>
          <w:sz w:val="28"/>
          <w:szCs w:val="28"/>
        </w:rPr>
      </w:pPr>
      <w:r w:rsidRPr="00181AED">
        <w:rPr>
          <w:sz w:val="28"/>
          <w:szCs w:val="28"/>
        </w:rPr>
        <w:t xml:space="preserve"> </w:t>
      </w:r>
      <w:r w:rsidRPr="00181AED">
        <w:rPr>
          <w:b/>
          <w:sz w:val="28"/>
          <w:szCs w:val="28"/>
        </w:rPr>
        <w:t xml:space="preserve">  </w:t>
      </w:r>
      <w:r w:rsidRPr="00181AED">
        <w:rPr>
          <w:sz w:val="28"/>
          <w:szCs w:val="28"/>
        </w:rPr>
        <w:t xml:space="preserve"> </w:t>
      </w:r>
      <w:r w:rsidR="009123A3">
        <w:rPr>
          <w:sz w:val="28"/>
          <w:szCs w:val="28"/>
        </w:rPr>
        <w:t xml:space="preserve"> </w:t>
      </w:r>
      <w:r w:rsidRPr="00181AED">
        <w:rPr>
          <w:sz w:val="28"/>
          <w:szCs w:val="28"/>
        </w:rPr>
        <w:t>В соответствии со статьей 28 Федерального закона от 6 октября 2003 года № 131-ФЗ «Об общих принципах организации местного самоуправления в Российской Федерации», статьей 11 Устава</w:t>
      </w:r>
      <w:r w:rsidRPr="00181AED">
        <w:rPr>
          <w:bCs/>
          <w:sz w:val="28"/>
          <w:szCs w:val="28"/>
        </w:rPr>
        <w:t xml:space="preserve"> сельского поселения </w:t>
      </w:r>
      <w:proofErr w:type="spellStart"/>
      <w:r w:rsidRPr="00181AED">
        <w:rPr>
          <w:bCs/>
          <w:sz w:val="28"/>
          <w:szCs w:val="28"/>
        </w:rPr>
        <w:t>Янгантауский</w:t>
      </w:r>
      <w:proofErr w:type="spellEnd"/>
      <w:r w:rsidRPr="00181AED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181AED">
        <w:rPr>
          <w:bCs/>
          <w:sz w:val="28"/>
          <w:szCs w:val="28"/>
        </w:rPr>
        <w:t>Салаватского</w:t>
      </w:r>
      <w:proofErr w:type="spellEnd"/>
      <w:r w:rsidRPr="00181AED">
        <w:rPr>
          <w:bCs/>
          <w:sz w:val="28"/>
          <w:szCs w:val="28"/>
        </w:rPr>
        <w:t xml:space="preserve"> района Республики Башкортостан</w:t>
      </w:r>
      <w:r w:rsidRPr="00181AED">
        <w:rPr>
          <w:sz w:val="28"/>
          <w:szCs w:val="28"/>
        </w:rPr>
        <w:t xml:space="preserve">, Совет сельского поселения </w:t>
      </w:r>
      <w:bookmarkStart w:id="1" w:name="_Hlk177483740"/>
      <w:proofErr w:type="spellStart"/>
      <w:r w:rsidRPr="00181AED">
        <w:rPr>
          <w:sz w:val="28"/>
          <w:szCs w:val="28"/>
        </w:rPr>
        <w:t>Янгантауский</w:t>
      </w:r>
      <w:proofErr w:type="spellEnd"/>
      <w:r w:rsidRPr="00181AED">
        <w:rPr>
          <w:sz w:val="28"/>
          <w:szCs w:val="28"/>
        </w:rPr>
        <w:t xml:space="preserve"> </w:t>
      </w:r>
      <w:bookmarkEnd w:id="1"/>
      <w:r w:rsidRPr="00181AED">
        <w:rPr>
          <w:sz w:val="28"/>
          <w:szCs w:val="28"/>
        </w:rPr>
        <w:t xml:space="preserve">сельсовет муниципального района </w:t>
      </w:r>
      <w:proofErr w:type="spellStart"/>
      <w:r w:rsidRPr="00181AED">
        <w:rPr>
          <w:sz w:val="28"/>
          <w:szCs w:val="28"/>
        </w:rPr>
        <w:t>Салаватский</w:t>
      </w:r>
      <w:proofErr w:type="spellEnd"/>
      <w:r w:rsidRPr="00181AED">
        <w:rPr>
          <w:sz w:val="28"/>
          <w:szCs w:val="28"/>
        </w:rPr>
        <w:t xml:space="preserve"> район</w:t>
      </w:r>
      <w:r w:rsidRPr="00181AED">
        <w:rPr>
          <w:b/>
          <w:sz w:val="28"/>
          <w:szCs w:val="28"/>
        </w:rPr>
        <w:t xml:space="preserve">  </w:t>
      </w:r>
      <w:r w:rsidRPr="00181AED">
        <w:rPr>
          <w:sz w:val="28"/>
          <w:szCs w:val="28"/>
        </w:rPr>
        <w:t xml:space="preserve"> Республики Башкортостан</w:t>
      </w:r>
    </w:p>
    <w:p w:rsidR="00E96869" w:rsidRPr="00181AED" w:rsidRDefault="00E96869" w:rsidP="00E96869">
      <w:pPr>
        <w:rPr>
          <w:sz w:val="28"/>
          <w:szCs w:val="28"/>
        </w:rPr>
      </w:pPr>
      <w:r w:rsidRPr="00181AED">
        <w:rPr>
          <w:sz w:val="28"/>
          <w:szCs w:val="28"/>
        </w:rPr>
        <w:t>РЕШИЛ:</w:t>
      </w:r>
    </w:p>
    <w:p w:rsidR="00E96869" w:rsidRPr="00181AED" w:rsidRDefault="009123A3" w:rsidP="009123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96869" w:rsidRPr="00181AED">
        <w:rPr>
          <w:sz w:val="28"/>
          <w:szCs w:val="28"/>
        </w:rPr>
        <w:t xml:space="preserve">1.Провести публичные слушания по проекту решения Совета сельского поселения </w:t>
      </w:r>
      <w:proofErr w:type="spellStart"/>
      <w:r w:rsidR="00E96869" w:rsidRPr="00181AED">
        <w:rPr>
          <w:sz w:val="28"/>
          <w:szCs w:val="28"/>
        </w:rPr>
        <w:t>Янгантауский</w:t>
      </w:r>
      <w:proofErr w:type="spellEnd"/>
      <w:r w:rsidR="00E96869" w:rsidRPr="00181AED">
        <w:rPr>
          <w:sz w:val="28"/>
          <w:szCs w:val="28"/>
        </w:rPr>
        <w:t xml:space="preserve"> сельсовет муниципального района </w:t>
      </w:r>
      <w:proofErr w:type="spellStart"/>
      <w:r w:rsidR="00E96869" w:rsidRPr="00181AED">
        <w:rPr>
          <w:sz w:val="28"/>
          <w:szCs w:val="28"/>
        </w:rPr>
        <w:t>Салаватский</w:t>
      </w:r>
      <w:proofErr w:type="spellEnd"/>
      <w:r w:rsidR="00E96869" w:rsidRPr="00181AED">
        <w:rPr>
          <w:sz w:val="28"/>
          <w:szCs w:val="28"/>
        </w:rPr>
        <w:t xml:space="preserve"> район</w:t>
      </w:r>
      <w:r w:rsidR="00E96869" w:rsidRPr="00181AED">
        <w:rPr>
          <w:b/>
          <w:sz w:val="28"/>
          <w:szCs w:val="28"/>
        </w:rPr>
        <w:t xml:space="preserve">  </w:t>
      </w:r>
      <w:r w:rsidR="00E96869" w:rsidRPr="00181AED">
        <w:rPr>
          <w:sz w:val="28"/>
          <w:szCs w:val="28"/>
        </w:rPr>
        <w:t xml:space="preserve"> Республики Башкортостан «О внесении изменений и дополнений в Устав сельского поселения </w:t>
      </w:r>
      <w:proofErr w:type="spellStart"/>
      <w:r w:rsidR="00E96869" w:rsidRPr="00181AED">
        <w:rPr>
          <w:sz w:val="28"/>
          <w:szCs w:val="28"/>
        </w:rPr>
        <w:t>Янгантауский</w:t>
      </w:r>
      <w:proofErr w:type="spellEnd"/>
      <w:r w:rsidR="00E96869" w:rsidRPr="00181AED">
        <w:rPr>
          <w:sz w:val="28"/>
          <w:szCs w:val="28"/>
        </w:rPr>
        <w:t xml:space="preserve"> сельсовет муниципального района </w:t>
      </w:r>
      <w:proofErr w:type="spellStart"/>
      <w:r w:rsidR="00E96869" w:rsidRPr="00181AED">
        <w:rPr>
          <w:sz w:val="28"/>
          <w:szCs w:val="28"/>
        </w:rPr>
        <w:t>Салаватский</w:t>
      </w:r>
      <w:proofErr w:type="spellEnd"/>
      <w:r w:rsidR="00E96869" w:rsidRPr="00181AED">
        <w:rPr>
          <w:sz w:val="28"/>
          <w:szCs w:val="28"/>
        </w:rPr>
        <w:t xml:space="preserve"> район</w:t>
      </w:r>
      <w:r w:rsidR="00E96869" w:rsidRPr="00181AED">
        <w:rPr>
          <w:b/>
          <w:sz w:val="28"/>
          <w:szCs w:val="28"/>
        </w:rPr>
        <w:t xml:space="preserve">  </w:t>
      </w:r>
      <w:r w:rsidR="00E96869" w:rsidRPr="00181AED">
        <w:rPr>
          <w:sz w:val="28"/>
          <w:szCs w:val="28"/>
        </w:rPr>
        <w:t xml:space="preserve"> Республики Башкортостан» (далее – проект Решения) 02 октября 2024 года в </w:t>
      </w:r>
      <w:r w:rsidR="00181AED">
        <w:rPr>
          <w:sz w:val="28"/>
          <w:szCs w:val="28"/>
        </w:rPr>
        <w:t>15.00</w:t>
      </w:r>
      <w:r w:rsidR="00E96869" w:rsidRPr="00181AED">
        <w:rPr>
          <w:sz w:val="28"/>
          <w:szCs w:val="28"/>
        </w:rPr>
        <w:t xml:space="preserve"> часов в зале заседаний Администрации сельского поселения </w:t>
      </w:r>
      <w:proofErr w:type="spellStart"/>
      <w:r w:rsidR="00E96869" w:rsidRPr="00181AED">
        <w:rPr>
          <w:sz w:val="28"/>
          <w:szCs w:val="28"/>
        </w:rPr>
        <w:t>Янгантауский</w:t>
      </w:r>
      <w:proofErr w:type="spellEnd"/>
      <w:r w:rsidR="00E96869" w:rsidRPr="00181AED">
        <w:rPr>
          <w:sz w:val="28"/>
          <w:szCs w:val="28"/>
        </w:rPr>
        <w:t xml:space="preserve"> сельсовет муниципального района </w:t>
      </w:r>
      <w:proofErr w:type="spellStart"/>
      <w:r w:rsidR="00E96869" w:rsidRPr="00181AED">
        <w:rPr>
          <w:sz w:val="28"/>
          <w:szCs w:val="28"/>
        </w:rPr>
        <w:t>Салаватский</w:t>
      </w:r>
      <w:proofErr w:type="spellEnd"/>
      <w:r w:rsidR="00E96869" w:rsidRPr="00181AED">
        <w:rPr>
          <w:sz w:val="28"/>
          <w:szCs w:val="28"/>
        </w:rPr>
        <w:t xml:space="preserve"> район</w:t>
      </w:r>
      <w:r w:rsidR="00E96869" w:rsidRPr="00181AED">
        <w:rPr>
          <w:b/>
          <w:sz w:val="28"/>
          <w:szCs w:val="28"/>
        </w:rPr>
        <w:t xml:space="preserve">  </w:t>
      </w:r>
      <w:r w:rsidR="00E96869" w:rsidRPr="00181AED">
        <w:rPr>
          <w:sz w:val="28"/>
          <w:szCs w:val="28"/>
        </w:rPr>
        <w:t xml:space="preserve"> Республики Башкортостан по адресу: Республика Башкортостан, </w:t>
      </w:r>
      <w:proofErr w:type="spellStart"/>
      <w:r w:rsidR="00E96869" w:rsidRPr="00181AED">
        <w:rPr>
          <w:sz w:val="28"/>
          <w:szCs w:val="28"/>
        </w:rPr>
        <w:t>Салаватский</w:t>
      </w:r>
      <w:proofErr w:type="spellEnd"/>
      <w:r w:rsidR="00E96869" w:rsidRPr="00181AED">
        <w:rPr>
          <w:sz w:val="28"/>
          <w:szCs w:val="28"/>
        </w:rPr>
        <w:t xml:space="preserve"> район, </w:t>
      </w:r>
      <w:r w:rsidR="00181AED">
        <w:rPr>
          <w:sz w:val="28"/>
          <w:szCs w:val="28"/>
        </w:rPr>
        <w:t>деревня Чулпан</w:t>
      </w:r>
      <w:r w:rsidR="00E96869" w:rsidRPr="00181AED">
        <w:rPr>
          <w:sz w:val="28"/>
          <w:szCs w:val="28"/>
        </w:rPr>
        <w:t>, улица</w:t>
      </w:r>
      <w:r w:rsidR="00181AED">
        <w:rPr>
          <w:sz w:val="28"/>
          <w:szCs w:val="28"/>
        </w:rPr>
        <w:t xml:space="preserve"> Зеленая,д.13</w:t>
      </w:r>
      <w:r w:rsidR="00E96869" w:rsidRPr="00181AED">
        <w:rPr>
          <w:sz w:val="28"/>
          <w:szCs w:val="28"/>
        </w:rPr>
        <w:t>.</w:t>
      </w:r>
    </w:p>
    <w:p w:rsidR="00E96869" w:rsidRPr="00181AED" w:rsidRDefault="009123A3" w:rsidP="009123A3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</w:t>
      </w:r>
      <w:r w:rsidR="00E96869" w:rsidRPr="00181AED">
        <w:rPr>
          <w:iCs/>
          <w:sz w:val="28"/>
          <w:szCs w:val="28"/>
        </w:rPr>
        <w:t>2.</w:t>
      </w:r>
      <w:r w:rsidR="00E96869" w:rsidRPr="00181AED">
        <w:rPr>
          <w:sz w:val="28"/>
          <w:szCs w:val="28"/>
        </w:rPr>
        <w:t xml:space="preserve">Утвердить Положение «О публичных слушаниях по </w:t>
      </w:r>
      <w:proofErr w:type="gramStart"/>
      <w:r w:rsidR="00E96869" w:rsidRPr="00181AED">
        <w:rPr>
          <w:sz w:val="28"/>
          <w:szCs w:val="28"/>
        </w:rPr>
        <w:t>проекту  (</w:t>
      </w:r>
      <w:proofErr w:type="gramEnd"/>
      <w:r w:rsidR="00E96869" w:rsidRPr="00181AED">
        <w:rPr>
          <w:sz w:val="28"/>
          <w:szCs w:val="28"/>
        </w:rPr>
        <w:t xml:space="preserve">муниципального правового акта) решения Совета сельского поселения </w:t>
      </w:r>
      <w:proofErr w:type="spellStart"/>
      <w:r w:rsidR="00E96869" w:rsidRPr="00181AED">
        <w:rPr>
          <w:sz w:val="28"/>
          <w:szCs w:val="28"/>
        </w:rPr>
        <w:t>Янгантауский</w:t>
      </w:r>
      <w:proofErr w:type="spellEnd"/>
      <w:r w:rsidR="00E96869" w:rsidRPr="00181AED">
        <w:rPr>
          <w:sz w:val="28"/>
          <w:szCs w:val="28"/>
        </w:rPr>
        <w:t xml:space="preserve"> сельсовет муниципального района </w:t>
      </w:r>
      <w:proofErr w:type="spellStart"/>
      <w:r w:rsidR="00E96869" w:rsidRPr="00181AED">
        <w:rPr>
          <w:sz w:val="28"/>
          <w:szCs w:val="28"/>
        </w:rPr>
        <w:t>Салаватский</w:t>
      </w:r>
      <w:proofErr w:type="spellEnd"/>
      <w:r w:rsidR="00E96869" w:rsidRPr="00181AED">
        <w:rPr>
          <w:sz w:val="28"/>
          <w:szCs w:val="28"/>
        </w:rPr>
        <w:t xml:space="preserve"> район Республики Башкортостан «О внесении изменений и дополнений в Устав сельского поселения </w:t>
      </w:r>
      <w:proofErr w:type="spellStart"/>
      <w:r w:rsidR="00E96869" w:rsidRPr="00181AED">
        <w:rPr>
          <w:sz w:val="28"/>
          <w:szCs w:val="28"/>
        </w:rPr>
        <w:t>Янгантауский</w:t>
      </w:r>
      <w:proofErr w:type="spellEnd"/>
      <w:r w:rsidR="00E96869" w:rsidRPr="00181AED">
        <w:rPr>
          <w:sz w:val="28"/>
          <w:szCs w:val="28"/>
        </w:rPr>
        <w:t xml:space="preserve"> сельсовет муниципального района </w:t>
      </w:r>
      <w:proofErr w:type="spellStart"/>
      <w:r w:rsidR="00E96869" w:rsidRPr="00181AED">
        <w:rPr>
          <w:sz w:val="28"/>
          <w:szCs w:val="28"/>
        </w:rPr>
        <w:t>Салаватский</w:t>
      </w:r>
      <w:proofErr w:type="spellEnd"/>
      <w:r w:rsidR="00E96869" w:rsidRPr="00181AED">
        <w:rPr>
          <w:sz w:val="28"/>
          <w:szCs w:val="28"/>
        </w:rPr>
        <w:t xml:space="preserve"> район Республики Башкортостан», согласно приложению № 1.</w:t>
      </w:r>
    </w:p>
    <w:p w:rsidR="00E96869" w:rsidRPr="00181AED" w:rsidRDefault="009123A3" w:rsidP="009123A3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 w:rsidR="00E96869" w:rsidRPr="00181AED">
        <w:rPr>
          <w:iCs/>
          <w:sz w:val="28"/>
          <w:szCs w:val="28"/>
        </w:rPr>
        <w:t xml:space="preserve">3.Организацию и проведение </w:t>
      </w:r>
      <w:r w:rsidR="00E96869" w:rsidRPr="00181AED">
        <w:rPr>
          <w:sz w:val="28"/>
          <w:szCs w:val="28"/>
        </w:rPr>
        <w:t xml:space="preserve">публичных слушаний по проекту Решения  </w:t>
      </w:r>
      <w:r w:rsidR="00E96869" w:rsidRPr="00181AED">
        <w:rPr>
          <w:iCs/>
          <w:sz w:val="28"/>
          <w:szCs w:val="28"/>
        </w:rPr>
        <w:t>возложить на Комиссию по подготовке и проведению публичных слушаний</w:t>
      </w:r>
      <w:r w:rsidR="00E96869" w:rsidRPr="00181AED">
        <w:rPr>
          <w:b/>
          <w:sz w:val="28"/>
          <w:szCs w:val="28"/>
        </w:rPr>
        <w:t xml:space="preserve"> </w:t>
      </w:r>
      <w:r w:rsidR="00E96869" w:rsidRPr="00181AED">
        <w:rPr>
          <w:sz w:val="28"/>
          <w:szCs w:val="28"/>
        </w:rPr>
        <w:t xml:space="preserve">по проекту решения Совета сельского поселения </w:t>
      </w:r>
      <w:proofErr w:type="spellStart"/>
      <w:r w:rsidR="00E96869" w:rsidRPr="00181AED">
        <w:rPr>
          <w:sz w:val="28"/>
          <w:szCs w:val="28"/>
        </w:rPr>
        <w:t>Янгантауский</w:t>
      </w:r>
      <w:proofErr w:type="spellEnd"/>
      <w:r w:rsidR="00E96869" w:rsidRPr="00181AED">
        <w:rPr>
          <w:sz w:val="28"/>
          <w:szCs w:val="28"/>
        </w:rPr>
        <w:t xml:space="preserve"> сельсовет </w:t>
      </w:r>
      <w:r w:rsidR="00E96869" w:rsidRPr="00181AED">
        <w:rPr>
          <w:sz w:val="28"/>
          <w:szCs w:val="28"/>
        </w:rPr>
        <w:lastRenderedPageBreak/>
        <w:t xml:space="preserve">муниципального района </w:t>
      </w:r>
      <w:proofErr w:type="spellStart"/>
      <w:r w:rsidR="00E96869" w:rsidRPr="00181AED">
        <w:rPr>
          <w:sz w:val="28"/>
          <w:szCs w:val="28"/>
        </w:rPr>
        <w:t>Салаватский</w:t>
      </w:r>
      <w:proofErr w:type="spellEnd"/>
      <w:r w:rsidR="00E96869" w:rsidRPr="00181AED">
        <w:rPr>
          <w:sz w:val="28"/>
          <w:szCs w:val="28"/>
        </w:rPr>
        <w:t xml:space="preserve"> район Республики Башкортостан «О внесении изменений и дополнений в Устав сельского поселения </w:t>
      </w:r>
      <w:proofErr w:type="spellStart"/>
      <w:r w:rsidR="00E96869" w:rsidRPr="00181AED">
        <w:rPr>
          <w:sz w:val="28"/>
          <w:szCs w:val="28"/>
        </w:rPr>
        <w:t>Янгантауский</w:t>
      </w:r>
      <w:proofErr w:type="spellEnd"/>
      <w:r w:rsidR="00E96869" w:rsidRPr="00181AED">
        <w:rPr>
          <w:sz w:val="28"/>
          <w:szCs w:val="28"/>
        </w:rPr>
        <w:t xml:space="preserve"> сельсовет муниципального района </w:t>
      </w:r>
      <w:proofErr w:type="spellStart"/>
      <w:r w:rsidR="00E96869" w:rsidRPr="00181AED">
        <w:rPr>
          <w:sz w:val="28"/>
          <w:szCs w:val="28"/>
        </w:rPr>
        <w:t>Салаватский</w:t>
      </w:r>
      <w:proofErr w:type="spellEnd"/>
      <w:r w:rsidR="00E96869" w:rsidRPr="00181AED">
        <w:rPr>
          <w:sz w:val="28"/>
          <w:szCs w:val="28"/>
        </w:rPr>
        <w:t xml:space="preserve"> район  Республики Башкортостан» (далее - Комиссия) в следующем составе:</w:t>
      </w:r>
    </w:p>
    <w:p w:rsidR="00FD3BAC" w:rsidRDefault="00FD3BAC" w:rsidP="009123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6869" w:rsidRPr="00181AED"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>:</w:t>
      </w:r>
    </w:p>
    <w:p w:rsidR="00E96869" w:rsidRPr="00181AED" w:rsidRDefault="00FD3BAC" w:rsidP="009123A3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96869" w:rsidRPr="00181AED">
        <w:rPr>
          <w:sz w:val="28"/>
          <w:szCs w:val="28"/>
        </w:rPr>
        <w:t xml:space="preserve"> </w:t>
      </w:r>
      <w:proofErr w:type="spellStart"/>
      <w:r w:rsidR="00181AED">
        <w:rPr>
          <w:sz w:val="28"/>
          <w:szCs w:val="28"/>
        </w:rPr>
        <w:t>Гимранов</w:t>
      </w:r>
      <w:proofErr w:type="spellEnd"/>
      <w:r w:rsidR="00181AED">
        <w:rPr>
          <w:sz w:val="28"/>
          <w:szCs w:val="28"/>
        </w:rPr>
        <w:t xml:space="preserve"> </w:t>
      </w:r>
      <w:proofErr w:type="spellStart"/>
      <w:r w:rsidR="00181AED">
        <w:rPr>
          <w:sz w:val="28"/>
          <w:szCs w:val="28"/>
        </w:rPr>
        <w:t>Фиргат</w:t>
      </w:r>
      <w:proofErr w:type="spellEnd"/>
      <w:r w:rsidR="00181AED">
        <w:rPr>
          <w:sz w:val="28"/>
          <w:szCs w:val="28"/>
        </w:rPr>
        <w:t xml:space="preserve"> </w:t>
      </w:r>
      <w:proofErr w:type="spellStart"/>
      <w:r w:rsidR="00181AED">
        <w:rPr>
          <w:sz w:val="28"/>
          <w:szCs w:val="28"/>
        </w:rPr>
        <w:t>Факелович</w:t>
      </w:r>
      <w:proofErr w:type="spellEnd"/>
      <w:r w:rsidR="00E96869" w:rsidRPr="00181AED">
        <w:rPr>
          <w:iCs/>
          <w:sz w:val="28"/>
          <w:szCs w:val="28"/>
        </w:rPr>
        <w:t xml:space="preserve">- депутат избирательного округа № </w:t>
      </w:r>
      <w:r w:rsidR="00181AED">
        <w:rPr>
          <w:iCs/>
          <w:sz w:val="28"/>
          <w:szCs w:val="28"/>
        </w:rPr>
        <w:t>4</w:t>
      </w:r>
      <w:r w:rsidR="00E96869" w:rsidRPr="00181AED">
        <w:rPr>
          <w:iCs/>
          <w:sz w:val="28"/>
          <w:szCs w:val="28"/>
        </w:rPr>
        <w:t xml:space="preserve">; </w:t>
      </w:r>
    </w:p>
    <w:p w:rsidR="00E96869" w:rsidRPr="00181AED" w:rsidRDefault="00FD3BAC" w:rsidP="009123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 w:rsidR="00E96869" w:rsidRPr="00181AED">
        <w:rPr>
          <w:iCs/>
          <w:sz w:val="28"/>
          <w:szCs w:val="28"/>
        </w:rPr>
        <w:t>члены Комиссии:</w:t>
      </w:r>
    </w:p>
    <w:p w:rsidR="00E96869" w:rsidRPr="00181AED" w:rsidRDefault="009123A3" w:rsidP="009123A3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81AED">
        <w:rPr>
          <w:sz w:val="28"/>
          <w:szCs w:val="28"/>
        </w:rPr>
        <w:t xml:space="preserve">Султанов Вадим </w:t>
      </w:r>
      <w:proofErr w:type="spellStart"/>
      <w:r w:rsidR="00181AED">
        <w:rPr>
          <w:sz w:val="28"/>
          <w:szCs w:val="28"/>
        </w:rPr>
        <w:t>Фаатович</w:t>
      </w:r>
      <w:proofErr w:type="spellEnd"/>
      <w:r w:rsidR="00FD3BAC">
        <w:rPr>
          <w:sz w:val="28"/>
          <w:szCs w:val="28"/>
        </w:rPr>
        <w:t>-</w:t>
      </w:r>
      <w:r w:rsidR="00E96869" w:rsidRPr="00181AED">
        <w:rPr>
          <w:iCs/>
          <w:sz w:val="28"/>
          <w:szCs w:val="28"/>
        </w:rPr>
        <w:t xml:space="preserve"> депутат избирательного округа №</w:t>
      </w:r>
      <w:r w:rsidR="00FD3BAC">
        <w:rPr>
          <w:iCs/>
          <w:sz w:val="28"/>
          <w:szCs w:val="28"/>
        </w:rPr>
        <w:t>2</w:t>
      </w:r>
      <w:r w:rsidR="00E96869" w:rsidRPr="00181AED">
        <w:rPr>
          <w:iCs/>
          <w:sz w:val="28"/>
          <w:szCs w:val="28"/>
        </w:rPr>
        <w:t>;</w:t>
      </w:r>
    </w:p>
    <w:p w:rsidR="00E96869" w:rsidRPr="00181AED" w:rsidRDefault="00FD3BAC" w:rsidP="009123A3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</w:t>
      </w:r>
      <w:proofErr w:type="spellStart"/>
      <w:r>
        <w:rPr>
          <w:iCs/>
          <w:sz w:val="28"/>
          <w:szCs w:val="28"/>
        </w:rPr>
        <w:t>Хадыев</w:t>
      </w:r>
      <w:proofErr w:type="spellEnd"/>
      <w:r>
        <w:rPr>
          <w:iCs/>
          <w:sz w:val="28"/>
          <w:szCs w:val="28"/>
        </w:rPr>
        <w:t xml:space="preserve"> Азамат </w:t>
      </w:r>
      <w:proofErr w:type="spellStart"/>
      <w:r>
        <w:rPr>
          <w:iCs/>
          <w:sz w:val="28"/>
          <w:szCs w:val="28"/>
        </w:rPr>
        <w:t>Римович</w:t>
      </w:r>
      <w:proofErr w:type="spellEnd"/>
      <w:r w:rsidR="00E96869" w:rsidRPr="00181AED">
        <w:rPr>
          <w:iCs/>
          <w:sz w:val="28"/>
          <w:szCs w:val="28"/>
        </w:rPr>
        <w:t xml:space="preserve"> - депутат избирательного округа №</w:t>
      </w:r>
      <w:r>
        <w:rPr>
          <w:iCs/>
          <w:sz w:val="28"/>
          <w:szCs w:val="28"/>
        </w:rPr>
        <w:t>10</w:t>
      </w:r>
      <w:r w:rsidR="00E96869" w:rsidRPr="00181AED">
        <w:rPr>
          <w:iCs/>
          <w:sz w:val="28"/>
          <w:szCs w:val="28"/>
        </w:rPr>
        <w:t>.</w:t>
      </w:r>
    </w:p>
    <w:p w:rsidR="00E96869" w:rsidRPr="007C5A30" w:rsidRDefault="00E96869" w:rsidP="009123A3">
      <w:pPr>
        <w:ind w:firstLine="720"/>
        <w:jc w:val="both"/>
        <w:rPr>
          <w:sz w:val="28"/>
          <w:szCs w:val="28"/>
        </w:rPr>
      </w:pPr>
      <w:r w:rsidRPr="007C5A30">
        <w:rPr>
          <w:sz w:val="28"/>
          <w:szCs w:val="28"/>
        </w:rPr>
        <w:t xml:space="preserve">4.Утвердить Порядок учета предложений по проекту решения Совета сельского поселения </w:t>
      </w:r>
      <w:proofErr w:type="spellStart"/>
      <w:r>
        <w:t>Янгантауский</w:t>
      </w:r>
      <w:proofErr w:type="spellEnd"/>
      <w:r w:rsidRPr="00E96869">
        <w:t xml:space="preserve"> </w:t>
      </w:r>
      <w:r w:rsidRPr="007C5A30">
        <w:rPr>
          <w:sz w:val="28"/>
          <w:szCs w:val="28"/>
        </w:rPr>
        <w:t xml:space="preserve">сельсовет муниципального района </w:t>
      </w:r>
      <w:proofErr w:type="spellStart"/>
      <w:r w:rsidRPr="007C5A30">
        <w:rPr>
          <w:sz w:val="28"/>
          <w:szCs w:val="28"/>
        </w:rPr>
        <w:t>Салаватский</w:t>
      </w:r>
      <w:proofErr w:type="spellEnd"/>
      <w:r w:rsidRPr="007C5A30">
        <w:rPr>
          <w:sz w:val="28"/>
          <w:szCs w:val="28"/>
        </w:rPr>
        <w:t xml:space="preserve"> район</w:t>
      </w:r>
      <w:r w:rsidRPr="007C5A30">
        <w:rPr>
          <w:b/>
          <w:sz w:val="28"/>
          <w:szCs w:val="28"/>
        </w:rPr>
        <w:t xml:space="preserve"> </w:t>
      </w:r>
      <w:r w:rsidRPr="007C5A30">
        <w:rPr>
          <w:sz w:val="28"/>
          <w:szCs w:val="28"/>
        </w:rPr>
        <w:t xml:space="preserve">Республики Башкортостан «О внесении изменений и дополнений в Устав сельского поселения </w:t>
      </w:r>
      <w:proofErr w:type="spellStart"/>
      <w:r>
        <w:t>Янгантауский</w:t>
      </w:r>
      <w:proofErr w:type="spellEnd"/>
      <w:r w:rsidRPr="00E96869">
        <w:t xml:space="preserve"> </w:t>
      </w:r>
      <w:r w:rsidRPr="007C5A30">
        <w:rPr>
          <w:sz w:val="28"/>
          <w:szCs w:val="28"/>
        </w:rPr>
        <w:t xml:space="preserve">сельсовет муниципального района </w:t>
      </w:r>
      <w:proofErr w:type="spellStart"/>
      <w:r w:rsidRPr="007C5A30">
        <w:rPr>
          <w:sz w:val="28"/>
          <w:szCs w:val="28"/>
        </w:rPr>
        <w:t>Салаватский</w:t>
      </w:r>
      <w:proofErr w:type="spellEnd"/>
      <w:r w:rsidRPr="007C5A30">
        <w:rPr>
          <w:sz w:val="28"/>
          <w:szCs w:val="28"/>
        </w:rPr>
        <w:t xml:space="preserve"> район</w:t>
      </w:r>
      <w:r w:rsidRPr="007C5A30">
        <w:rPr>
          <w:b/>
          <w:sz w:val="28"/>
          <w:szCs w:val="28"/>
        </w:rPr>
        <w:t xml:space="preserve"> </w:t>
      </w:r>
      <w:r w:rsidRPr="007C5A30">
        <w:rPr>
          <w:sz w:val="28"/>
          <w:szCs w:val="28"/>
        </w:rPr>
        <w:t>Республики Башкортостан», а также участия граждан в его обсуждении», согласно приложению № 2.</w:t>
      </w:r>
    </w:p>
    <w:p w:rsidR="00E96869" w:rsidRPr="007C5A30" w:rsidRDefault="00E96869" w:rsidP="009123A3">
      <w:pPr>
        <w:pStyle w:val="ConsNormal"/>
        <w:tabs>
          <w:tab w:val="left" w:pos="709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C5A30">
        <w:rPr>
          <w:rFonts w:ascii="Times New Roman" w:hAnsi="Times New Roman" w:cs="Times New Roman"/>
          <w:sz w:val="28"/>
          <w:szCs w:val="28"/>
        </w:rPr>
        <w:t xml:space="preserve">5.Установить, что письменные предложения жителей сельского поселения </w:t>
      </w:r>
      <w:proofErr w:type="spellStart"/>
      <w:r w:rsidRPr="00E96869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E96869">
        <w:t xml:space="preserve"> </w:t>
      </w:r>
      <w:r w:rsidRPr="007C5A30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C5A30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7C5A3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C5A30">
        <w:rPr>
          <w:b/>
          <w:sz w:val="28"/>
          <w:szCs w:val="28"/>
        </w:rPr>
        <w:t xml:space="preserve">  </w:t>
      </w:r>
      <w:r w:rsidRPr="007C5A30">
        <w:rPr>
          <w:sz w:val="28"/>
          <w:szCs w:val="28"/>
        </w:rPr>
        <w:t xml:space="preserve"> </w:t>
      </w:r>
      <w:r w:rsidRPr="007C5A30">
        <w:rPr>
          <w:rFonts w:ascii="Times New Roman" w:hAnsi="Times New Roman" w:cs="Times New Roman"/>
          <w:sz w:val="28"/>
          <w:szCs w:val="28"/>
        </w:rPr>
        <w:t>Республики Башкортостан по проекту Решения, указанному в пункте 1 настоящего Решения, направляются в Совет сельского</w:t>
      </w:r>
      <w:r w:rsidRPr="007C5A30">
        <w:rPr>
          <w:sz w:val="28"/>
          <w:szCs w:val="28"/>
        </w:rPr>
        <w:t xml:space="preserve"> </w:t>
      </w:r>
      <w:r w:rsidRPr="007C5A30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E96869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E96869">
        <w:t xml:space="preserve"> </w:t>
      </w:r>
      <w:r w:rsidRPr="007C5A30">
        <w:rPr>
          <w:rFonts w:ascii="Times New Roman" w:hAnsi="Times New Roman" w:cs="Times New Roman"/>
          <w:sz w:val="28"/>
          <w:szCs w:val="28"/>
        </w:rPr>
        <w:t>сельсовет</w:t>
      </w:r>
      <w:r w:rsidRPr="007C5A30">
        <w:rPr>
          <w:sz w:val="28"/>
          <w:szCs w:val="28"/>
        </w:rPr>
        <w:t xml:space="preserve"> </w:t>
      </w:r>
      <w:r w:rsidRPr="007C5A3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C5A30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7C5A3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C5A30">
        <w:rPr>
          <w:b/>
          <w:sz w:val="28"/>
          <w:szCs w:val="28"/>
        </w:rPr>
        <w:t xml:space="preserve">  </w:t>
      </w:r>
      <w:r w:rsidRPr="007C5A30">
        <w:rPr>
          <w:rFonts w:ascii="Times New Roman" w:hAnsi="Times New Roman" w:cs="Times New Roman"/>
          <w:sz w:val="28"/>
          <w:szCs w:val="28"/>
        </w:rPr>
        <w:t xml:space="preserve">Республики Башкортостан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деревня Чулпан, улица Зеленая,д.13</w:t>
      </w:r>
      <w:r w:rsidRPr="007C5A30">
        <w:rPr>
          <w:rFonts w:ascii="Times New Roman" w:hAnsi="Times New Roman" w:cs="Times New Roman"/>
          <w:sz w:val="28"/>
          <w:szCs w:val="28"/>
        </w:rPr>
        <w:t xml:space="preserve">, </w:t>
      </w:r>
      <w:r w:rsidRPr="007C5A30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 xml:space="preserve"> течение 5 календарных дней</w:t>
      </w:r>
      <w:r w:rsidRPr="007C5A30">
        <w:rPr>
          <w:rFonts w:ascii="Times New Roman" w:hAnsi="Times New Roman" w:cs="Times New Roman"/>
          <w:iCs/>
          <w:sz w:val="28"/>
          <w:szCs w:val="28"/>
        </w:rPr>
        <w:t xml:space="preserve"> со дня обнародования настоящего Решения</w:t>
      </w:r>
      <w:r w:rsidRPr="007C5A30">
        <w:rPr>
          <w:rFonts w:ascii="Times New Roman" w:hAnsi="Times New Roman" w:cs="Times New Roman"/>
          <w:sz w:val="28"/>
          <w:szCs w:val="28"/>
        </w:rPr>
        <w:t>.</w:t>
      </w:r>
    </w:p>
    <w:p w:rsidR="00E96869" w:rsidRPr="00E96869" w:rsidRDefault="00E96869" w:rsidP="009123A3">
      <w:pPr>
        <w:pStyle w:val="a5"/>
        <w:ind w:firstLine="720"/>
        <w:jc w:val="both"/>
        <w:rPr>
          <w:sz w:val="28"/>
          <w:szCs w:val="28"/>
        </w:rPr>
      </w:pPr>
      <w:r w:rsidRPr="00E96869">
        <w:rPr>
          <w:sz w:val="28"/>
          <w:szCs w:val="28"/>
        </w:rPr>
        <w:t xml:space="preserve">6.Обнародовать </w:t>
      </w:r>
      <w:r w:rsidRPr="00E96869">
        <w:rPr>
          <w:iCs/>
          <w:sz w:val="28"/>
          <w:szCs w:val="28"/>
        </w:rPr>
        <w:t xml:space="preserve">настоящее Решение </w:t>
      </w:r>
      <w:proofErr w:type="gramStart"/>
      <w:r w:rsidRPr="00E96869">
        <w:rPr>
          <w:iCs/>
          <w:sz w:val="28"/>
          <w:szCs w:val="28"/>
        </w:rPr>
        <w:t xml:space="preserve">на </w:t>
      </w:r>
      <w:r w:rsidRPr="00E96869">
        <w:rPr>
          <w:sz w:val="28"/>
          <w:szCs w:val="28"/>
        </w:rPr>
        <w:t xml:space="preserve"> информационном</w:t>
      </w:r>
      <w:proofErr w:type="gramEnd"/>
      <w:r w:rsidRPr="00E96869">
        <w:rPr>
          <w:sz w:val="28"/>
          <w:szCs w:val="28"/>
        </w:rPr>
        <w:t xml:space="preserve"> стенде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</w:t>
      </w:r>
      <w:r w:rsidRPr="00E96869">
        <w:rPr>
          <w:sz w:val="28"/>
          <w:szCs w:val="28"/>
        </w:rPr>
        <w:t xml:space="preserve">сельсовет муниципального района </w:t>
      </w:r>
      <w:proofErr w:type="spellStart"/>
      <w:r w:rsidRPr="00E96869">
        <w:rPr>
          <w:sz w:val="28"/>
          <w:szCs w:val="28"/>
        </w:rPr>
        <w:t>Салаватский</w:t>
      </w:r>
      <w:proofErr w:type="spellEnd"/>
      <w:r w:rsidRPr="00E96869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E96869">
        <w:rPr>
          <w:sz w:val="28"/>
          <w:szCs w:val="28"/>
        </w:rPr>
        <w:t>Салаватский</w:t>
      </w:r>
      <w:proofErr w:type="spellEnd"/>
      <w:r w:rsidRPr="00E96869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деревня Чулпан</w:t>
      </w:r>
      <w:r w:rsidRPr="00E96869">
        <w:rPr>
          <w:sz w:val="28"/>
          <w:szCs w:val="28"/>
        </w:rPr>
        <w:t>, ул.</w:t>
      </w:r>
      <w:r>
        <w:rPr>
          <w:sz w:val="28"/>
          <w:szCs w:val="28"/>
        </w:rPr>
        <w:t xml:space="preserve"> Зеленая</w:t>
      </w:r>
      <w:r w:rsidRPr="00E96869">
        <w:rPr>
          <w:sz w:val="28"/>
          <w:szCs w:val="28"/>
        </w:rPr>
        <w:t>, д.</w:t>
      </w:r>
      <w:r>
        <w:rPr>
          <w:sz w:val="28"/>
          <w:szCs w:val="28"/>
        </w:rPr>
        <w:t>13</w:t>
      </w:r>
      <w:r w:rsidRPr="00E96869">
        <w:rPr>
          <w:sz w:val="28"/>
          <w:szCs w:val="28"/>
        </w:rPr>
        <w:t xml:space="preserve"> и разместить на официальном сайте по адресу: </w:t>
      </w:r>
      <w:hyperlink w:history="1">
        <w:r w:rsidRPr="00E96869">
          <w:rPr>
            <w:rStyle w:val="a4"/>
            <w:sz w:val="28"/>
            <w:szCs w:val="28"/>
            <w:u w:val="none"/>
            <w:lang w:val="en-US"/>
          </w:rPr>
          <w:t>http</w:t>
        </w:r>
        <w:r w:rsidRPr="00E96869">
          <w:rPr>
            <w:rStyle w:val="a4"/>
            <w:sz w:val="28"/>
            <w:szCs w:val="28"/>
            <w:u w:val="none"/>
          </w:rPr>
          <w:t>://</w:t>
        </w:r>
        <w:proofErr w:type="spellStart"/>
        <w:r w:rsidRPr="00E96869">
          <w:rPr>
            <w:rStyle w:val="a4"/>
            <w:sz w:val="28"/>
            <w:szCs w:val="28"/>
            <w:u w:val="none"/>
          </w:rPr>
          <w:t>янгантауский</w:t>
        </w:r>
        <w:proofErr w:type="spellEnd"/>
        <w:r w:rsidRPr="00E96869">
          <w:rPr>
            <w:rStyle w:val="a4"/>
            <w:sz w:val="28"/>
            <w:szCs w:val="28"/>
            <w:u w:val="none"/>
          </w:rPr>
          <w:t xml:space="preserve"> </w:t>
        </w:r>
        <w:proofErr w:type="spellStart"/>
        <w:r w:rsidRPr="00E96869">
          <w:rPr>
            <w:rStyle w:val="a4"/>
            <w:sz w:val="28"/>
            <w:szCs w:val="28"/>
            <w:u w:val="none"/>
          </w:rPr>
          <w:t>рф</w:t>
        </w:r>
        <w:proofErr w:type="spellEnd"/>
      </w:hyperlink>
    </w:p>
    <w:p w:rsidR="00E96869" w:rsidRPr="007C5A30" w:rsidRDefault="00E96869" w:rsidP="009123A3">
      <w:pPr>
        <w:ind w:firstLine="708"/>
        <w:jc w:val="both"/>
        <w:rPr>
          <w:sz w:val="28"/>
          <w:szCs w:val="28"/>
        </w:rPr>
      </w:pPr>
      <w:r w:rsidRPr="007C5A30">
        <w:rPr>
          <w:sz w:val="28"/>
          <w:szCs w:val="28"/>
        </w:rPr>
        <w:t xml:space="preserve">7.Контроль за </w:t>
      </w:r>
      <w:proofErr w:type="gramStart"/>
      <w:r w:rsidRPr="007C5A30">
        <w:rPr>
          <w:sz w:val="28"/>
          <w:szCs w:val="28"/>
        </w:rPr>
        <w:t>исполнением  настоящего</w:t>
      </w:r>
      <w:proofErr w:type="gramEnd"/>
      <w:r w:rsidRPr="007C5A30">
        <w:rPr>
          <w:sz w:val="28"/>
          <w:szCs w:val="28"/>
        </w:rPr>
        <w:t xml:space="preserve"> Решения возложить на постоянную комиссию по социально - гуманитарным вопросам 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7C5A30">
        <w:rPr>
          <w:sz w:val="28"/>
          <w:szCs w:val="28"/>
        </w:rPr>
        <w:t xml:space="preserve"> сельсовет муниципального района </w:t>
      </w:r>
      <w:proofErr w:type="spellStart"/>
      <w:r w:rsidRPr="007C5A30">
        <w:rPr>
          <w:sz w:val="28"/>
          <w:szCs w:val="28"/>
        </w:rPr>
        <w:t>Салаватский</w:t>
      </w:r>
      <w:proofErr w:type="spellEnd"/>
      <w:r w:rsidRPr="007C5A30">
        <w:rPr>
          <w:sz w:val="28"/>
          <w:szCs w:val="28"/>
        </w:rPr>
        <w:t xml:space="preserve"> район Республики Башкортостан.</w:t>
      </w:r>
    </w:p>
    <w:p w:rsidR="00E96869" w:rsidRPr="007C5A30" w:rsidRDefault="00E96869" w:rsidP="00E96869">
      <w:pPr>
        <w:pStyle w:val="a5"/>
        <w:ind w:firstLine="720"/>
        <w:jc w:val="both"/>
        <w:rPr>
          <w:szCs w:val="28"/>
        </w:rPr>
      </w:pPr>
    </w:p>
    <w:p w:rsidR="00E96869" w:rsidRPr="007C5A30" w:rsidRDefault="00E96869" w:rsidP="00E96869">
      <w:pPr>
        <w:pStyle w:val="a5"/>
        <w:ind w:firstLine="720"/>
        <w:jc w:val="both"/>
        <w:rPr>
          <w:szCs w:val="28"/>
        </w:rPr>
      </w:pPr>
    </w:p>
    <w:p w:rsidR="00E96869" w:rsidRPr="007C5A30" w:rsidRDefault="00E96869" w:rsidP="00E96869">
      <w:pPr>
        <w:pStyle w:val="31"/>
        <w:ind w:right="-851" w:firstLine="0"/>
        <w:rPr>
          <w:szCs w:val="28"/>
        </w:rPr>
      </w:pPr>
    </w:p>
    <w:p w:rsidR="00E96869" w:rsidRPr="00E96869" w:rsidRDefault="00E96869" w:rsidP="00E96869">
      <w:pPr>
        <w:pStyle w:val="31"/>
        <w:ind w:firstLine="0"/>
        <w:rPr>
          <w:sz w:val="28"/>
          <w:szCs w:val="28"/>
        </w:rPr>
      </w:pPr>
      <w:r w:rsidRPr="00E96869">
        <w:rPr>
          <w:sz w:val="28"/>
          <w:szCs w:val="28"/>
        </w:rPr>
        <w:t xml:space="preserve">Глава сельского поселения                                                              </w:t>
      </w:r>
      <w:proofErr w:type="spellStart"/>
      <w:r w:rsidRPr="00E96869">
        <w:rPr>
          <w:sz w:val="28"/>
          <w:szCs w:val="28"/>
        </w:rPr>
        <w:t>В.Ф.Султанов</w:t>
      </w:r>
      <w:proofErr w:type="spellEnd"/>
    </w:p>
    <w:p w:rsidR="00E96869" w:rsidRDefault="00E96869" w:rsidP="00E96869">
      <w:pPr>
        <w:pStyle w:val="31"/>
        <w:ind w:firstLine="0"/>
        <w:rPr>
          <w:szCs w:val="28"/>
        </w:rPr>
        <w:sectPr w:rsidR="00E96869" w:rsidSect="00912C1C">
          <w:headerReference w:type="even" r:id="rId8"/>
          <w:pgSz w:w="11907" w:h="16840" w:code="9"/>
          <w:pgMar w:top="1134" w:right="851" w:bottom="1134" w:left="1134" w:header="720" w:footer="720" w:gutter="0"/>
          <w:cols w:space="720"/>
          <w:noEndnote/>
          <w:titlePg/>
        </w:sectPr>
      </w:pPr>
    </w:p>
    <w:p w:rsidR="00E96869" w:rsidRPr="00FD3BAC" w:rsidRDefault="00E96869" w:rsidP="00E96869">
      <w:pPr>
        <w:jc w:val="right"/>
        <w:rPr>
          <w:szCs w:val="24"/>
        </w:rPr>
      </w:pPr>
      <w:proofErr w:type="gramStart"/>
      <w:r w:rsidRPr="00FD3BAC">
        <w:rPr>
          <w:szCs w:val="24"/>
        </w:rPr>
        <w:lastRenderedPageBreak/>
        <w:t>Приложение  №</w:t>
      </w:r>
      <w:proofErr w:type="gramEnd"/>
      <w:r w:rsidRPr="00FD3BAC">
        <w:rPr>
          <w:szCs w:val="24"/>
        </w:rPr>
        <w:t xml:space="preserve"> 1 </w:t>
      </w:r>
    </w:p>
    <w:p w:rsidR="00E96869" w:rsidRPr="00FD3BAC" w:rsidRDefault="00E96869" w:rsidP="00E96869">
      <w:pPr>
        <w:jc w:val="right"/>
        <w:rPr>
          <w:szCs w:val="24"/>
        </w:rPr>
      </w:pPr>
      <w:r w:rsidRPr="00FD3BAC">
        <w:rPr>
          <w:szCs w:val="24"/>
        </w:rPr>
        <w:t xml:space="preserve">к решению Совета </w:t>
      </w:r>
    </w:p>
    <w:p w:rsidR="00E96869" w:rsidRPr="00FD3BAC" w:rsidRDefault="00E96869" w:rsidP="00E96869">
      <w:pPr>
        <w:jc w:val="right"/>
        <w:rPr>
          <w:szCs w:val="24"/>
        </w:rPr>
      </w:pPr>
      <w:r w:rsidRPr="00FD3BAC">
        <w:rPr>
          <w:szCs w:val="24"/>
        </w:rPr>
        <w:t>сельского поселения</w:t>
      </w:r>
    </w:p>
    <w:p w:rsidR="00E96869" w:rsidRPr="00FD3BAC" w:rsidRDefault="00D53491" w:rsidP="00E96869">
      <w:pPr>
        <w:jc w:val="right"/>
        <w:rPr>
          <w:szCs w:val="24"/>
        </w:rPr>
      </w:pPr>
      <w:proofErr w:type="spellStart"/>
      <w:r w:rsidRPr="00FD3BAC">
        <w:rPr>
          <w:szCs w:val="24"/>
        </w:rPr>
        <w:t>Янгантауский</w:t>
      </w:r>
      <w:proofErr w:type="spellEnd"/>
      <w:r w:rsidRPr="00FD3BAC">
        <w:rPr>
          <w:szCs w:val="24"/>
        </w:rPr>
        <w:t xml:space="preserve"> </w:t>
      </w:r>
      <w:r w:rsidR="00E96869" w:rsidRPr="00FD3BAC">
        <w:rPr>
          <w:szCs w:val="24"/>
        </w:rPr>
        <w:t>сельсовет</w:t>
      </w:r>
    </w:p>
    <w:p w:rsidR="00E96869" w:rsidRPr="00FD3BAC" w:rsidRDefault="00E96869" w:rsidP="00E96869">
      <w:pPr>
        <w:jc w:val="right"/>
        <w:rPr>
          <w:szCs w:val="24"/>
        </w:rPr>
      </w:pPr>
      <w:r w:rsidRPr="00FD3BAC">
        <w:rPr>
          <w:szCs w:val="24"/>
        </w:rPr>
        <w:t>муниципального района</w:t>
      </w:r>
    </w:p>
    <w:p w:rsidR="00E96869" w:rsidRPr="00FD3BAC" w:rsidRDefault="00E96869" w:rsidP="00E96869">
      <w:pPr>
        <w:jc w:val="right"/>
        <w:rPr>
          <w:szCs w:val="24"/>
        </w:rPr>
      </w:pPr>
      <w:proofErr w:type="spellStart"/>
      <w:r w:rsidRPr="00FD3BAC">
        <w:rPr>
          <w:szCs w:val="24"/>
        </w:rPr>
        <w:t>Салаватский</w:t>
      </w:r>
      <w:proofErr w:type="spellEnd"/>
      <w:r w:rsidRPr="00FD3BAC">
        <w:rPr>
          <w:szCs w:val="24"/>
        </w:rPr>
        <w:t xml:space="preserve"> район</w:t>
      </w:r>
    </w:p>
    <w:p w:rsidR="00E96869" w:rsidRPr="00FD3BAC" w:rsidRDefault="00E96869" w:rsidP="00E96869">
      <w:pPr>
        <w:jc w:val="right"/>
        <w:rPr>
          <w:szCs w:val="24"/>
        </w:rPr>
      </w:pPr>
      <w:r w:rsidRPr="00FD3BAC">
        <w:rPr>
          <w:szCs w:val="24"/>
        </w:rPr>
        <w:t>Республики Башкортостан</w:t>
      </w:r>
    </w:p>
    <w:p w:rsidR="00E96869" w:rsidRPr="00FD3BAC" w:rsidRDefault="00E96869" w:rsidP="00E96869">
      <w:pPr>
        <w:jc w:val="right"/>
        <w:rPr>
          <w:szCs w:val="24"/>
        </w:rPr>
      </w:pPr>
      <w:r w:rsidRPr="00FD3BAC">
        <w:rPr>
          <w:szCs w:val="24"/>
        </w:rPr>
        <w:t>от 18.09.2024 года №</w:t>
      </w:r>
      <w:r w:rsidR="00FD3BAC" w:rsidRPr="00FD3BAC">
        <w:rPr>
          <w:szCs w:val="24"/>
        </w:rPr>
        <w:t>40</w:t>
      </w:r>
    </w:p>
    <w:p w:rsidR="00E96869" w:rsidRDefault="00E96869" w:rsidP="00E96869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</w:t>
      </w:r>
    </w:p>
    <w:p w:rsidR="00E96869" w:rsidRDefault="00E96869" w:rsidP="00E96869">
      <w:pPr>
        <w:jc w:val="right"/>
        <w:rPr>
          <w:sz w:val="28"/>
          <w:szCs w:val="28"/>
        </w:rPr>
      </w:pPr>
    </w:p>
    <w:p w:rsidR="00E96869" w:rsidRDefault="00E96869" w:rsidP="00E96869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E96869" w:rsidRDefault="00E96869" w:rsidP="00E96869">
      <w:pPr>
        <w:jc w:val="center"/>
        <w:rPr>
          <w:bCs/>
          <w:sz w:val="28"/>
          <w:szCs w:val="28"/>
        </w:rPr>
      </w:pPr>
    </w:p>
    <w:p w:rsidR="00E96869" w:rsidRDefault="00E96869" w:rsidP="00E9686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публичных слушаниях по </w:t>
      </w:r>
      <w:r w:rsidR="00D53491">
        <w:rPr>
          <w:rFonts w:ascii="Times New Roman" w:hAnsi="Times New Roman" w:cs="Times New Roman"/>
          <w:b w:val="0"/>
          <w:sz w:val="28"/>
          <w:szCs w:val="28"/>
        </w:rPr>
        <w:t>проекту 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правового акта) решения Совета сельского поселения </w:t>
      </w:r>
      <w:proofErr w:type="spellStart"/>
      <w:r w:rsidR="00D53491"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«О внесении изменений и дополнений в Устав сельского поселения </w:t>
      </w:r>
      <w:proofErr w:type="spellStart"/>
      <w:r w:rsidR="00D53491"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Башкортостан»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69" w:rsidRDefault="00E96869" w:rsidP="00E96869">
      <w:pPr>
        <w:pStyle w:val="ConsNormal"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E96869" w:rsidRDefault="00E96869" w:rsidP="00E96869">
      <w:pPr>
        <w:pStyle w:val="ConsNormal"/>
        <w:ind w:right="0" w:firstLine="540"/>
        <w:jc w:val="both"/>
        <w:rPr>
          <w:sz w:val="28"/>
          <w:szCs w:val="28"/>
        </w:rPr>
      </w:pPr>
    </w:p>
    <w:p w:rsidR="00E96869" w:rsidRDefault="00E96869" w:rsidP="00E9686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>1.1. Настоящее Положение устанавливает в соответствии с Конституцией Российской Федерации, Федеральным законом от 6 октября 2003 года № 131 -ФЗ</w:t>
      </w:r>
      <w:r>
        <w:rPr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общих принципах организации местного самоуправления в Российской Федерации» порядок организации и проведения публичных слушаний для обсуждения с участием жителей сельского поселения</w:t>
      </w:r>
      <w:r w:rsidR="00D534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53491">
        <w:rPr>
          <w:rFonts w:ascii="Times New Roman" w:hAnsi="Times New Roman" w:cs="Times New Roman"/>
          <w:b w:val="0"/>
          <w:sz w:val="28"/>
          <w:szCs w:val="28"/>
        </w:rPr>
        <w:t>Янгантауский</w:t>
      </w:r>
      <w:proofErr w:type="spellEnd"/>
      <w:r w:rsidR="00D534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(далее - наименование муниципального образования - Муниципальное образование) по проекту  муниципального правового акта.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Публичные слушания по проекту муниципального правового акта (далее – публичные слушания) могут проводиться Советом, председателем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Участниками публичных слушаний могут быть жители Муниципального образования, органы территориального общественного самоуправления, эксперты, давшие заключения на предложения по проекту муниципального правового акта, а также приглашенные.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6869" w:rsidRDefault="00E96869" w:rsidP="00E96869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Назначение публичных слушаний</w:t>
      </w:r>
    </w:p>
    <w:p w:rsidR="00E96869" w:rsidRDefault="00E96869" w:rsidP="00E96869">
      <w:pPr>
        <w:pStyle w:val="ConsNormal"/>
        <w:ind w:right="0"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Публичные слушания проводятся по инициативе: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населения Муниципального образования;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Совета;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председателя Совета.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Инициатива проведения публичных слушаний от имени населения муниципального образования, может исходить от группы граждан муниципального образования численностью составляющей не менее 3% от числа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обладающих избирательным правом.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3.Публичные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слушания, инициированные населением Муниципального образования или Советом, назначаются Советом, а инициированные председателем Совета – председателем Совета.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2.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4.Состав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и наименование комиссии по подготовке и проведению публичных слушаний (далее – комиссия) определяются органом местного самоуправления, назначившим публичные слушания.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решении о назначении публичных слушаний указываются: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наименование проекта муниципального правового акта;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 дата и место проведения публичных слушаний;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2.5.3. наименование комиссии;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2.5.4. адрес органа местного самоуправления, назначившего публичные слушания;</w:t>
      </w:r>
    </w:p>
    <w:p w:rsidR="00E96869" w:rsidRPr="00EA3A80" w:rsidRDefault="00E96869" w:rsidP="00E96869">
      <w:pPr>
        <w:pStyle w:val="aa"/>
        <w:ind w:firstLine="539"/>
        <w:jc w:val="both"/>
        <w:rPr>
          <w:rFonts w:ascii="Helvetica" w:hAnsi="Helvetica" w:cs="Helvetica"/>
          <w:sz w:val="21"/>
          <w:szCs w:val="21"/>
        </w:rPr>
      </w:pPr>
      <w:r>
        <w:rPr>
          <w:sz w:val="28"/>
          <w:szCs w:val="28"/>
        </w:rPr>
        <w:t>2.5.</w:t>
      </w:r>
      <w:proofErr w:type="gramStart"/>
      <w:r>
        <w:rPr>
          <w:sz w:val="28"/>
          <w:szCs w:val="28"/>
        </w:rPr>
        <w:t>5.срок</w:t>
      </w:r>
      <w:proofErr w:type="gramEnd"/>
      <w:r>
        <w:rPr>
          <w:sz w:val="28"/>
          <w:szCs w:val="28"/>
        </w:rPr>
        <w:t xml:space="preserve"> подачи в орган местного самоуправления, назначивший публичные слушания, письменных предложений по проекту муниципального правового акта. </w:t>
      </w:r>
      <w:r>
        <w:rPr>
          <w:iCs/>
          <w:sz w:val="28"/>
          <w:szCs w:val="28"/>
        </w:rPr>
        <w:t xml:space="preserve">Указанные предложения должны содержать </w:t>
      </w:r>
      <w:r>
        <w:rPr>
          <w:sz w:val="28"/>
          <w:szCs w:val="28"/>
        </w:rPr>
        <w:t>фамилию, имя, отчество, дату и место рождения, адрес места жительства, серию, номер и дату выдачи паспорта гражданина или иного замещающего его документа, наименование и код органа, выдавшего паспорт или документ, заменяющий паспорт гражданина.</w:t>
      </w:r>
      <w:r w:rsidRPr="00967CB3">
        <w:rPr>
          <w:sz w:val="28"/>
          <w:szCs w:val="28"/>
        </w:rPr>
        <w:t xml:space="preserve"> </w:t>
      </w:r>
      <w:r w:rsidRPr="00EA3A80">
        <w:rPr>
          <w:sz w:val="28"/>
          <w:szCs w:val="28"/>
        </w:rPr>
        <w:t xml:space="preserve">Срок подачи указанных предложений не может быть более </w:t>
      </w:r>
      <w:r>
        <w:rPr>
          <w:sz w:val="28"/>
          <w:szCs w:val="28"/>
        </w:rPr>
        <w:t>5</w:t>
      </w:r>
      <w:r w:rsidRPr="00EA3A80">
        <w:rPr>
          <w:sz w:val="28"/>
          <w:szCs w:val="28"/>
        </w:rPr>
        <w:t xml:space="preserve"> календарных дней со дня опубликования (обнародования) решения о назначении публичных слушаний.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2.5.6. иные вопросы.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6.Решение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 подлежит опубликованию (обнародованию) </w:t>
      </w:r>
      <w:r>
        <w:rPr>
          <w:rFonts w:ascii="Times New Roman" w:hAnsi="Times New Roman" w:cs="Times New Roman"/>
          <w:iCs/>
          <w:sz w:val="28"/>
          <w:szCs w:val="28"/>
        </w:rPr>
        <w:t>в течение 5 дней со дня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7.Одновременно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опубликованием (обнародованием) решения о назначении публичных слушаний опубликованию (обнародованию) подлежит проект муниципального правового акта.</w:t>
      </w:r>
    </w:p>
    <w:p w:rsidR="00E96869" w:rsidRDefault="00E96869" w:rsidP="00E96869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Комиссия по подготовке и проведению публичных слушаний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1.Организация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работы комиссии возлагается на председателя комиссии, являющегося ведущим публичных слушаний (далее - ведущий).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Комиссия: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proofErr w:type="gramStart"/>
      <w:r>
        <w:rPr>
          <w:rFonts w:ascii="Times New Roman" w:hAnsi="Times New Roman" w:cs="Times New Roman"/>
          <w:sz w:val="28"/>
          <w:szCs w:val="28"/>
        </w:rPr>
        <w:t>1.обеспечивает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опубликование (обнародование) решения о назначении публичных слушаний и проекта муниципального правового акта; 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proofErr w:type="gramStart"/>
      <w:r>
        <w:rPr>
          <w:rFonts w:ascii="Times New Roman" w:hAnsi="Times New Roman" w:cs="Times New Roman"/>
          <w:sz w:val="28"/>
          <w:szCs w:val="28"/>
        </w:rPr>
        <w:t>2.организует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 и группировку поступающих предложений по проекту муниципального правового акта;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определяет перечень лиц, приглашаемых для участия в публичных слушаниях;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proofErr w:type="gramStart"/>
      <w:r>
        <w:rPr>
          <w:rFonts w:ascii="Times New Roman" w:hAnsi="Times New Roman" w:cs="Times New Roman"/>
          <w:sz w:val="28"/>
          <w:szCs w:val="28"/>
        </w:rPr>
        <w:t>4.вправе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направить проект муниципального правового акта и предложения по нему экспертам с просьбой дать на них свои заключения;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направляет в орган местного самоуправления, назначивший публичные слушания,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неотозванные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предложения по проекту муниципального правового акта, </w:t>
      </w:r>
      <w:r>
        <w:rPr>
          <w:rFonts w:ascii="Times New Roman" w:hAnsi="Times New Roman" w:cs="Times New Roman"/>
          <w:iCs/>
          <w:sz w:val="28"/>
          <w:szCs w:val="28"/>
        </w:rPr>
        <w:t xml:space="preserve">имеющиеся </w:t>
      </w:r>
      <w:r>
        <w:rPr>
          <w:rFonts w:ascii="Times New Roman" w:hAnsi="Times New Roman" w:cs="Times New Roman"/>
          <w:sz w:val="28"/>
          <w:szCs w:val="28"/>
        </w:rPr>
        <w:t>на них</w:t>
      </w:r>
      <w:r>
        <w:rPr>
          <w:rFonts w:ascii="Times New Roman" w:hAnsi="Times New Roman" w:cs="Times New Roman"/>
          <w:iCs/>
          <w:sz w:val="28"/>
          <w:szCs w:val="28"/>
        </w:rPr>
        <w:t xml:space="preserve"> экспертные заключения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регистрирует участников публичных слушаний;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 принимает заявки от участников публичных слушаний на выступление;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3.2.8. </w:t>
      </w:r>
      <w:r>
        <w:rPr>
          <w:rFonts w:ascii="Times New Roman" w:hAnsi="Times New Roman" w:cs="Times New Roman"/>
          <w:iCs/>
          <w:sz w:val="28"/>
          <w:szCs w:val="28"/>
        </w:rPr>
        <w:t>обеспечивает ведение протокола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869" w:rsidRDefault="00E96869" w:rsidP="00E96869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53491" w:rsidRDefault="00D53491" w:rsidP="00E96869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96869" w:rsidRDefault="00E96869" w:rsidP="00E96869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Процедура проведения публичных слушаний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1.Перед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началом проведения публичных слушаний комиссия организует регистрацию его участников, принимает заявки на выступления.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4.2.Ведущий открывает публичные слушания, представляет себя и секретаря публичных слушаний, оглашает наименование муниципального правового акта, количество участников публичных слушаний, количество заявок на выступление, количество и обобщенные сведения о поступивших предложениях по проекту муниципального правового акта, сведения об инициаторах публичных слушаний, экспертах и другие сведения.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3.Время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выступления определяется, исходя из количества заявок на выступление, но не может быть более 5 минут на одно выступление.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Поступившие предложения по проекту муниципального правового акта обсуждаются последовательно по соответствующим положениям (статьям) проекта муниципального правового акта, если иной порядок не установлен ведущим.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прений ведущий оглашает поступившие предложения</w:t>
      </w:r>
      <w:r>
        <w:rPr>
          <w:rFonts w:ascii="Times New Roman" w:hAnsi="Times New Roman" w:cs="Times New Roman"/>
          <w:strike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 конкретному положению (статье) проекта муниципального правового акта.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ведущий предоставляет слово участнику публичных слушаний, внесшему в установленном порядке указанное(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предложение(я)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проекту муниципального правового акта, и подавшему заявку на выступление, в порядке очередности, определяемой в соответствии с пунктом 4.1. настоящего Положения.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выступления (или по истечении предоставленного времени) ведущий дает возможность другим участникам публичных слушаний высказать мнение по </w:t>
      </w:r>
      <w:r>
        <w:rPr>
          <w:rFonts w:ascii="Times New Roman" w:hAnsi="Times New Roman" w:cs="Times New Roman"/>
          <w:iCs/>
          <w:sz w:val="28"/>
          <w:szCs w:val="28"/>
        </w:rPr>
        <w:t>рассматриваемому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) предложению(ям)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5.Участник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публичных слушаний, внесший предложение по проекту муниципального правового акта, вправе отозвать указанное предложение, что подлежит занесению в протокол публичных слушаний.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6.После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обсуждения всех поступивших предложений по проекту муниципального правового акта ведущий предоставляет слово иным участникам публичных слушаний, желающим выступить по теме публичных слушаний.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Комиссия в течение 5 дней со дня проведения публичных слушаний: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proofErr w:type="gramStart"/>
      <w:r>
        <w:rPr>
          <w:rFonts w:ascii="Times New Roman" w:hAnsi="Times New Roman" w:cs="Times New Roman"/>
          <w:sz w:val="28"/>
          <w:szCs w:val="28"/>
        </w:rPr>
        <w:t>1.направляет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орган, назначивший публичные слушания,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неотозванные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предложения по проекту муниципального правового акта, имеющиеся заключения экспертов, </w:t>
      </w:r>
      <w:r>
        <w:rPr>
          <w:rFonts w:ascii="Times New Roman" w:hAnsi="Times New Roman" w:cs="Times New Roman"/>
          <w:iCs/>
          <w:sz w:val="28"/>
          <w:szCs w:val="28"/>
        </w:rPr>
        <w:t xml:space="preserve">сведения о количестве участников публичных слушаний, высказавших свое мнение (поддержку или несогласие) относительно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неотозванных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предложений</w:t>
      </w:r>
      <w:r>
        <w:rPr>
          <w:rFonts w:ascii="Times New Roman" w:hAnsi="Times New Roman" w:cs="Times New Roman"/>
          <w:sz w:val="28"/>
          <w:szCs w:val="28"/>
        </w:rPr>
        <w:t>, протокол публичных слушаний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E96869" w:rsidRDefault="00E96869" w:rsidP="00E96869">
      <w:pPr>
        <w:pStyle w:val="ConsNormal"/>
        <w:ind w:right="0"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proofErr w:type="gramStart"/>
      <w:r>
        <w:rPr>
          <w:rFonts w:ascii="Times New Roman" w:hAnsi="Times New Roman" w:cs="Times New Roman"/>
          <w:sz w:val="28"/>
          <w:szCs w:val="28"/>
        </w:rPr>
        <w:t>2.обеспечивает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опубликование (обнародование) результатов публичных слушаний с указанием сведений о дате и месте проведения публичных слушаний, наименовании проекта муниципального правового акта, числе письменных предложений по нему, числе участников и выступлений на публичных слушаниях, числе предложений, рекомендованных Совету к принятию (отклонению).</w:t>
      </w:r>
    </w:p>
    <w:p w:rsidR="00E96869" w:rsidRDefault="00E96869" w:rsidP="00E96869">
      <w:pPr>
        <w:rPr>
          <w:sz w:val="28"/>
          <w:szCs w:val="28"/>
        </w:rPr>
      </w:pPr>
    </w:p>
    <w:p w:rsidR="00D53491" w:rsidRDefault="00D53491" w:rsidP="00E96869">
      <w:pPr>
        <w:pStyle w:val="a5"/>
        <w:ind w:left="5670" w:right="-366"/>
        <w:rPr>
          <w:szCs w:val="28"/>
        </w:rPr>
      </w:pPr>
    </w:p>
    <w:p w:rsidR="00D53491" w:rsidRDefault="00D53491" w:rsidP="00E96869">
      <w:pPr>
        <w:pStyle w:val="a5"/>
        <w:ind w:left="5670" w:right="-366"/>
        <w:rPr>
          <w:szCs w:val="28"/>
        </w:rPr>
      </w:pPr>
    </w:p>
    <w:p w:rsidR="00D53491" w:rsidRDefault="00D53491" w:rsidP="00E96869">
      <w:pPr>
        <w:pStyle w:val="a5"/>
        <w:ind w:left="5670" w:right="-366"/>
        <w:rPr>
          <w:szCs w:val="28"/>
        </w:rPr>
      </w:pPr>
    </w:p>
    <w:p w:rsidR="00D53491" w:rsidRDefault="00D53491" w:rsidP="00E96869">
      <w:pPr>
        <w:pStyle w:val="a5"/>
        <w:ind w:left="5670" w:right="-366"/>
        <w:rPr>
          <w:szCs w:val="28"/>
        </w:rPr>
      </w:pPr>
    </w:p>
    <w:p w:rsidR="00FD3BAC" w:rsidRDefault="00FD3BAC" w:rsidP="00D53491">
      <w:pPr>
        <w:jc w:val="right"/>
      </w:pPr>
    </w:p>
    <w:p w:rsidR="00FD3BAC" w:rsidRDefault="00FD3BAC" w:rsidP="00D53491">
      <w:pPr>
        <w:jc w:val="right"/>
      </w:pPr>
    </w:p>
    <w:p w:rsidR="00FD3BAC" w:rsidRDefault="00FD3BAC" w:rsidP="00D53491">
      <w:pPr>
        <w:jc w:val="right"/>
      </w:pPr>
    </w:p>
    <w:p w:rsidR="00E96869" w:rsidRPr="00D53491" w:rsidRDefault="00E96869" w:rsidP="00D53491">
      <w:pPr>
        <w:jc w:val="right"/>
      </w:pPr>
      <w:proofErr w:type="gramStart"/>
      <w:r w:rsidRPr="00D53491">
        <w:lastRenderedPageBreak/>
        <w:t>Приложение  №</w:t>
      </w:r>
      <w:proofErr w:type="gramEnd"/>
      <w:r w:rsidRPr="00D53491">
        <w:t xml:space="preserve"> 2 </w:t>
      </w:r>
    </w:p>
    <w:p w:rsidR="00E96869" w:rsidRPr="00D53491" w:rsidRDefault="00E96869" w:rsidP="00D53491">
      <w:pPr>
        <w:jc w:val="right"/>
      </w:pPr>
      <w:r w:rsidRPr="00D53491">
        <w:t xml:space="preserve">к решению Совета </w:t>
      </w:r>
    </w:p>
    <w:p w:rsidR="00E96869" w:rsidRPr="00D53491" w:rsidRDefault="00E96869" w:rsidP="00D53491">
      <w:pPr>
        <w:jc w:val="right"/>
      </w:pPr>
      <w:r w:rsidRPr="00D53491">
        <w:t>сельского поселения</w:t>
      </w:r>
    </w:p>
    <w:p w:rsidR="00E96869" w:rsidRPr="00D53491" w:rsidRDefault="00D53491" w:rsidP="00D53491">
      <w:pPr>
        <w:jc w:val="right"/>
      </w:pPr>
      <w:proofErr w:type="spellStart"/>
      <w:r>
        <w:t>Янгантауский</w:t>
      </w:r>
      <w:proofErr w:type="spellEnd"/>
      <w:r w:rsidR="00E96869" w:rsidRPr="00D53491">
        <w:t xml:space="preserve"> сельсовет</w:t>
      </w:r>
    </w:p>
    <w:p w:rsidR="00E96869" w:rsidRPr="00D53491" w:rsidRDefault="00E96869" w:rsidP="00D53491">
      <w:pPr>
        <w:jc w:val="right"/>
      </w:pPr>
      <w:r w:rsidRPr="00D53491">
        <w:t>муниципального района</w:t>
      </w:r>
    </w:p>
    <w:p w:rsidR="00E96869" w:rsidRPr="00D53491" w:rsidRDefault="00E96869" w:rsidP="00D53491">
      <w:pPr>
        <w:jc w:val="right"/>
      </w:pPr>
      <w:proofErr w:type="spellStart"/>
      <w:r w:rsidRPr="00D53491">
        <w:t>Салаватский</w:t>
      </w:r>
      <w:proofErr w:type="spellEnd"/>
      <w:r w:rsidRPr="00D53491">
        <w:t xml:space="preserve"> район</w:t>
      </w:r>
    </w:p>
    <w:p w:rsidR="00E96869" w:rsidRPr="00D53491" w:rsidRDefault="00E96869" w:rsidP="00D53491">
      <w:pPr>
        <w:jc w:val="right"/>
      </w:pPr>
      <w:r w:rsidRPr="00D53491">
        <w:t>Республики Башкортостан</w:t>
      </w:r>
    </w:p>
    <w:p w:rsidR="00E96869" w:rsidRPr="00D53491" w:rsidRDefault="00E96869" w:rsidP="00D53491">
      <w:pPr>
        <w:jc w:val="right"/>
      </w:pPr>
      <w:r w:rsidRPr="00D53491">
        <w:t xml:space="preserve">от 18.09.2024 года № </w:t>
      </w:r>
      <w:r w:rsidR="00D53491">
        <w:t>40</w:t>
      </w:r>
      <w:r w:rsidRPr="00D53491">
        <w:rPr>
          <w:u w:val="single"/>
        </w:rPr>
        <w:t xml:space="preserve"> </w:t>
      </w:r>
    </w:p>
    <w:p w:rsidR="00E96869" w:rsidRDefault="00E96869" w:rsidP="00E96869">
      <w:pPr>
        <w:jc w:val="center"/>
        <w:rPr>
          <w:sz w:val="28"/>
          <w:szCs w:val="28"/>
        </w:rPr>
      </w:pPr>
    </w:p>
    <w:p w:rsidR="00E96869" w:rsidRDefault="00E96869" w:rsidP="00E96869">
      <w:pPr>
        <w:jc w:val="center"/>
        <w:rPr>
          <w:sz w:val="28"/>
          <w:szCs w:val="28"/>
        </w:rPr>
      </w:pPr>
    </w:p>
    <w:p w:rsidR="00E96869" w:rsidRPr="0078404C" w:rsidRDefault="00E96869" w:rsidP="00E96869">
      <w:pPr>
        <w:jc w:val="center"/>
        <w:rPr>
          <w:sz w:val="28"/>
          <w:szCs w:val="28"/>
        </w:rPr>
      </w:pPr>
      <w:r w:rsidRPr="0078404C">
        <w:rPr>
          <w:sz w:val="28"/>
          <w:szCs w:val="28"/>
        </w:rPr>
        <w:t>ПОРЯДОК</w:t>
      </w:r>
    </w:p>
    <w:p w:rsidR="00FD3BAC" w:rsidRDefault="00E96869" w:rsidP="00E96869">
      <w:pPr>
        <w:jc w:val="center"/>
        <w:rPr>
          <w:sz w:val="28"/>
          <w:szCs w:val="28"/>
        </w:rPr>
      </w:pPr>
      <w:r w:rsidRPr="0078404C">
        <w:rPr>
          <w:sz w:val="28"/>
          <w:szCs w:val="28"/>
        </w:rPr>
        <w:t>учета предложений по проекту решения Совета сельского поселения</w:t>
      </w:r>
      <w:r w:rsidR="00FD3BAC">
        <w:rPr>
          <w:sz w:val="28"/>
          <w:szCs w:val="28"/>
        </w:rPr>
        <w:t xml:space="preserve"> </w:t>
      </w:r>
      <w:proofErr w:type="spellStart"/>
      <w:r w:rsidR="00FD3BAC">
        <w:rPr>
          <w:sz w:val="28"/>
          <w:szCs w:val="28"/>
        </w:rPr>
        <w:t>Янгантауский</w:t>
      </w:r>
      <w:proofErr w:type="spellEnd"/>
      <w:r w:rsidR="00FD3BAC">
        <w:rPr>
          <w:sz w:val="28"/>
          <w:szCs w:val="28"/>
        </w:rPr>
        <w:t xml:space="preserve"> </w:t>
      </w:r>
      <w:r w:rsidRPr="0078404C">
        <w:rPr>
          <w:sz w:val="28"/>
          <w:szCs w:val="28"/>
        </w:rPr>
        <w:t>сельсовет</w:t>
      </w:r>
      <w:r w:rsidRPr="0078404C">
        <w:t xml:space="preserve"> </w:t>
      </w:r>
      <w:r w:rsidRPr="0078404C">
        <w:rPr>
          <w:sz w:val="28"/>
          <w:szCs w:val="28"/>
        </w:rPr>
        <w:t xml:space="preserve">муниципального района </w:t>
      </w:r>
      <w:proofErr w:type="spellStart"/>
      <w:r w:rsidRPr="0078404C">
        <w:rPr>
          <w:sz w:val="28"/>
          <w:szCs w:val="28"/>
        </w:rPr>
        <w:t>Салаватский</w:t>
      </w:r>
      <w:proofErr w:type="spellEnd"/>
      <w:r w:rsidRPr="0078404C">
        <w:rPr>
          <w:sz w:val="28"/>
          <w:szCs w:val="28"/>
        </w:rPr>
        <w:t xml:space="preserve"> район</w:t>
      </w:r>
    </w:p>
    <w:p w:rsidR="00E96869" w:rsidRPr="0078404C" w:rsidRDefault="00E96869" w:rsidP="00E96869">
      <w:pPr>
        <w:jc w:val="center"/>
        <w:rPr>
          <w:sz w:val="28"/>
          <w:szCs w:val="28"/>
        </w:rPr>
      </w:pPr>
      <w:r w:rsidRPr="0078404C">
        <w:rPr>
          <w:sz w:val="28"/>
          <w:szCs w:val="28"/>
        </w:rPr>
        <w:t xml:space="preserve"> Республики Башкортостан «О внесении изменений и дополнений в Устав сельского поселения </w:t>
      </w:r>
      <w:proofErr w:type="spellStart"/>
      <w:r w:rsidR="00D53491">
        <w:rPr>
          <w:sz w:val="28"/>
          <w:szCs w:val="28"/>
        </w:rPr>
        <w:t>Янгантауский</w:t>
      </w:r>
      <w:proofErr w:type="spellEnd"/>
      <w:r w:rsidRPr="0078404C">
        <w:rPr>
          <w:sz w:val="28"/>
          <w:szCs w:val="28"/>
        </w:rPr>
        <w:t xml:space="preserve"> сельсовет</w:t>
      </w:r>
      <w:r w:rsidRPr="0078404C">
        <w:t xml:space="preserve"> </w:t>
      </w:r>
      <w:r w:rsidRPr="0078404C">
        <w:rPr>
          <w:sz w:val="28"/>
          <w:szCs w:val="28"/>
        </w:rPr>
        <w:t xml:space="preserve">муниципального района </w:t>
      </w:r>
      <w:proofErr w:type="spellStart"/>
      <w:r w:rsidRPr="0078404C">
        <w:rPr>
          <w:sz w:val="28"/>
          <w:szCs w:val="28"/>
        </w:rPr>
        <w:t>Салаватский</w:t>
      </w:r>
      <w:proofErr w:type="spellEnd"/>
      <w:r w:rsidRPr="0078404C">
        <w:rPr>
          <w:sz w:val="28"/>
          <w:szCs w:val="28"/>
        </w:rPr>
        <w:t xml:space="preserve"> район Республики Башкортостан»,</w:t>
      </w:r>
      <w:r>
        <w:rPr>
          <w:sz w:val="28"/>
          <w:szCs w:val="28"/>
        </w:rPr>
        <w:t xml:space="preserve"> </w:t>
      </w:r>
      <w:r w:rsidRPr="0078404C">
        <w:rPr>
          <w:sz w:val="28"/>
          <w:szCs w:val="28"/>
        </w:rPr>
        <w:t>а также участия граждан в его обсуждении</w:t>
      </w:r>
    </w:p>
    <w:p w:rsidR="00E96869" w:rsidRDefault="00E96869" w:rsidP="00E96869">
      <w:pPr>
        <w:pStyle w:val="ConsNormal"/>
        <w:spacing w:line="4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96869" w:rsidRPr="00F379B8" w:rsidRDefault="00E96869" w:rsidP="00E96869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379B8">
        <w:rPr>
          <w:rFonts w:ascii="Times New Roman" w:hAnsi="Times New Roman" w:cs="Times New Roman"/>
          <w:sz w:val="28"/>
          <w:szCs w:val="28"/>
        </w:rPr>
        <w:t xml:space="preserve">Жители </w:t>
      </w:r>
      <w:r w:rsidRPr="0078404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44F41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311F12">
        <w:rPr>
          <w:rFonts w:ascii="Times New Roman" w:hAnsi="Times New Roman" w:cs="Times New Roman"/>
          <w:sz w:val="28"/>
          <w:szCs w:val="28"/>
        </w:rPr>
        <w:t xml:space="preserve"> </w:t>
      </w:r>
      <w:r w:rsidRPr="0078404C">
        <w:rPr>
          <w:rFonts w:ascii="Times New Roman" w:hAnsi="Times New Roman" w:cs="Times New Roman"/>
          <w:sz w:val="28"/>
          <w:szCs w:val="28"/>
        </w:rPr>
        <w:t>сельсовет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BD3DE0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D3DE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379B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Республики Башкортостан </w:t>
      </w:r>
      <w:r w:rsidRPr="00F379B8">
        <w:rPr>
          <w:rFonts w:ascii="Times New Roman" w:hAnsi="Times New Roman" w:cs="Times New Roman"/>
          <w:sz w:val="28"/>
          <w:szCs w:val="28"/>
        </w:rPr>
        <w:t xml:space="preserve">имеют право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9B8">
        <w:rPr>
          <w:rFonts w:ascii="Times New Roman" w:hAnsi="Times New Roman" w:cs="Times New Roman"/>
          <w:sz w:val="28"/>
          <w:szCs w:val="28"/>
        </w:rPr>
        <w:t xml:space="preserve">в письменной форме вносить предложения в Совет </w:t>
      </w:r>
      <w:r w:rsidRPr="0078404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11F12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311F12">
        <w:rPr>
          <w:rFonts w:ascii="Times New Roman" w:hAnsi="Times New Roman" w:cs="Times New Roman"/>
          <w:sz w:val="28"/>
          <w:szCs w:val="28"/>
        </w:rPr>
        <w:t xml:space="preserve"> </w:t>
      </w:r>
      <w:r w:rsidRPr="0078404C">
        <w:rPr>
          <w:rFonts w:ascii="Times New Roman" w:hAnsi="Times New Roman" w:cs="Times New Roman"/>
          <w:sz w:val="28"/>
          <w:szCs w:val="28"/>
        </w:rPr>
        <w:t>сельсовет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D3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DE0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D3DE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37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Pr="00F379B8">
        <w:rPr>
          <w:rFonts w:ascii="Times New Roman" w:hAnsi="Times New Roman" w:cs="Times New Roman"/>
          <w:sz w:val="28"/>
          <w:szCs w:val="28"/>
        </w:rPr>
        <w:t xml:space="preserve">(по адресу: </w:t>
      </w:r>
      <w:r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311F12">
        <w:rPr>
          <w:rFonts w:ascii="Times New Roman" w:hAnsi="Times New Roman" w:cs="Times New Roman"/>
          <w:sz w:val="28"/>
          <w:szCs w:val="28"/>
        </w:rPr>
        <w:t>д.Чулпан</w:t>
      </w:r>
      <w:proofErr w:type="spellEnd"/>
      <w:r w:rsidR="00311F12">
        <w:rPr>
          <w:rFonts w:ascii="Times New Roman" w:hAnsi="Times New Roman" w:cs="Times New Roman"/>
          <w:sz w:val="28"/>
          <w:szCs w:val="28"/>
        </w:rPr>
        <w:t>, ул.Зеленая,д.13</w:t>
      </w:r>
      <w:r w:rsidRPr="00F379B8">
        <w:rPr>
          <w:rFonts w:ascii="Times New Roman" w:hAnsi="Times New Roman" w:cs="Times New Roman"/>
          <w:sz w:val="28"/>
          <w:szCs w:val="28"/>
        </w:rPr>
        <w:t xml:space="preserve">), а также участвовать в публичных слушаниях </w:t>
      </w:r>
      <w:r w:rsidRPr="00F379B8">
        <w:rPr>
          <w:rFonts w:ascii="Times New Roman" w:hAnsi="Times New Roman" w:cs="Times New Roman"/>
          <w:iCs/>
          <w:sz w:val="28"/>
          <w:szCs w:val="28"/>
        </w:rPr>
        <w:t xml:space="preserve">по обсуждению </w:t>
      </w:r>
      <w:r w:rsidRPr="00F379B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F379B8">
        <w:rPr>
          <w:rFonts w:ascii="Times New Roman" w:hAnsi="Times New Roman" w:cs="Times New Roman"/>
          <w:iCs/>
          <w:sz w:val="28"/>
          <w:szCs w:val="28"/>
        </w:rPr>
        <w:t>решения</w:t>
      </w:r>
      <w:r w:rsidRPr="00F379B8">
        <w:rPr>
          <w:rFonts w:ascii="Times New Roman" w:hAnsi="Times New Roman" w:cs="Times New Roman"/>
          <w:sz w:val="28"/>
          <w:szCs w:val="28"/>
        </w:rPr>
        <w:t>, порядок организации и проведения которых определяется положением.</w:t>
      </w:r>
    </w:p>
    <w:p w:rsidR="00E96869" w:rsidRPr="000E287D" w:rsidRDefault="00E96869" w:rsidP="00E96869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E287D">
        <w:rPr>
          <w:rFonts w:ascii="Times New Roman" w:hAnsi="Times New Roman" w:cs="Times New Roman"/>
          <w:iCs/>
          <w:sz w:val="28"/>
          <w:szCs w:val="28"/>
        </w:rPr>
        <w:t xml:space="preserve">Предложения </w:t>
      </w:r>
      <w:r w:rsidRPr="000E287D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Pr="000E287D">
        <w:rPr>
          <w:rFonts w:ascii="Times New Roman" w:hAnsi="Times New Roman" w:cs="Times New Roman"/>
          <w:iCs/>
          <w:sz w:val="28"/>
          <w:szCs w:val="28"/>
        </w:rPr>
        <w:t>решения</w:t>
      </w:r>
      <w:r w:rsidRPr="000E287D">
        <w:rPr>
          <w:sz w:val="28"/>
          <w:szCs w:val="28"/>
        </w:rPr>
        <w:t xml:space="preserve"> </w:t>
      </w:r>
      <w:r w:rsidRPr="000E287D">
        <w:rPr>
          <w:rFonts w:ascii="Times New Roman" w:hAnsi="Times New Roman" w:cs="Times New Roman"/>
          <w:iCs/>
          <w:sz w:val="28"/>
          <w:szCs w:val="28"/>
        </w:rPr>
        <w:t xml:space="preserve">должны содержать </w:t>
      </w:r>
      <w:r w:rsidRPr="000E287D">
        <w:rPr>
          <w:rFonts w:ascii="Times New Roman" w:hAnsi="Times New Roman" w:cs="Times New Roman"/>
          <w:sz w:val="28"/>
          <w:szCs w:val="28"/>
        </w:rPr>
        <w:t xml:space="preserve"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 </w:t>
      </w:r>
    </w:p>
    <w:p w:rsidR="00E96869" w:rsidRPr="000E287D" w:rsidRDefault="00E96869" w:rsidP="00E96869">
      <w:pPr>
        <w:pStyle w:val="1c"/>
        <w:ind w:firstLine="720"/>
        <w:rPr>
          <w:sz w:val="28"/>
          <w:szCs w:val="28"/>
        </w:rPr>
      </w:pPr>
      <w:r>
        <w:rPr>
          <w:sz w:val="28"/>
          <w:szCs w:val="28"/>
        </w:rPr>
        <w:t>3.</w:t>
      </w:r>
      <w:r w:rsidRPr="000E287D">
        <w:rPr>
          <w:iCs/>
          <w:sz w:val="28"/>
          <w:szCs w:val="28"/>
        </w:rPr>
        <w:t>Предложения</w:t>
      </w:r>
      <w:r w:rsidRPr="000E287D">
        <w:rPr>
          <w:sz w:val="28"/>
          <w:szCs w:val="28"/>
        </w:rPr>
        <w:t xml:space="preserve"> по проекту </w:t>
      </w:r>
      <w:r w:rsidRPr="000E287D">
        <w:rPr>
          <w:iCs/>
          <w:sz w:val="28"/>
          <w:szCs w:val="28"/>
        </w:rPr>
        <w:t>решения</w:t>
      </w:r>
      <w:r w:rsidRPr="000E287D">
        <w:rPr>
          <w:sz w:val="28"/>
          <w:szCs w:val="28"/>
        </w:rPr>
        <w:t xml:space="preserve"> учитываются комиссией </w:t>
      </w:r>
      <w:proofErr w:type="gramStart"/>
      <w:r w:rsidRPr="000E287D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 </w:t>
      </w:r>
      <w:r w:rsidR="008D62DC">
        <w:rPr>
          <w:sz w:val="28"/>
          <w:szCs w:val="28"/>
        </w:rPr>
        <w:t>сельского</w:t>
      </w:r>
      <w:proofErr w:type="gramEnd"/>
      <w:r w:rsidR="008D62DC">
        <w:rPr>
          <w:sz w:val="28"/>
          <w:szCs w:val="28"/>
        </w:rPr>
        <w:t xml:space="preserve"> поселения </w:t>
      </w:r>
      <w:proofErr w:type="spellStart"/>
      <w:r w:rsidR="008D62DC">
        <w:rPr>
          <w:sz w:val="28"/>
          <w:szCs w:val="28"/>
        </w:rPr>
        <w:t>Янгантауский</w:t>
      </w:r>
      <w:proofErr w:type="spellEnd"/>
      <w:r w:rsidR="008D62DC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 w:rsidRPr="00BD3DE0">
        <w:rPr>
          <w:sz w:val="28"/>
          <w:szCs w:val="28"/>
        </w:rPr>
        <w:t>Салаватский</w:t>
      </w:r>
      <w:proofErr w:type="spellEnd"/>
      <w:r w:rsidRPr="00BD3DE0">
        <w:rPr>
          <w:sz w:val="28"/>
          <w:szCs w:val="28"/>
        </w:rPr>
        <w:t xml:space="preserve"> район</w:t>
      </w:r>
      <w:r w:rsidRPr="000E2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Башкортостан </w:t>
      </w:r>
      <w:r w:rsidRPr="000E287D">
        <w:rPr>
          <w:sz w:val="28"/>
          <w:szCs w:val="28"/>
        </w:rPr>
        <w:t xml:space="preserve">(далее – комиссия) в журнале учета предложений по проекту </w:t>
      </w:r>
      <w:r w:rsidRPr="000E287D">
        <w:rPr>
          <w:iCs/>
          <w:sz w:val="28"/>
          <w:szCs w:val="28"/>
        </w:rPr>
        <w:t>решения</w:t>
      </w:r>
      <w:r w:rsidRPr="000E287D">
        <w:rPr>
          <w:sz w:val="28"/>
          <w:szCs w:val="28"/>
        </w:rPr>
        <w:t>, который должен быть прошит и пронумерован.</w:t>
      </w:r>
    </w:p>
    <w:p w:rsidR="00E96869" w:rsidRPr="000E287D" w:rsidRDefault="00E96869" w:rsidP="00E96869">
      <w:pPr>
        <w:pStyle w:val="1c"/>
        <w:ind w:firstLine="720"/>
        <w:rPr>
          <w:sz w:val="28"/>
          <w:szCs w:val="28"/>
        </w:rPr>
      </w:pPr>
      <w:r>
        <w:rPr>
          <w:sz w:val="28"/>
          <w:szCs w:val="28"/>
        </w:rPr>
        <w:t>4.</w:t>
      </w:r>
      <w:r w:rsidRPr="000E287D">
        <w:rPr>
          <w:sz w:val="28"/>
          <w:szCs w:val="28"/>
        </w:rPr>
        <w:t xml:space="preserve">Предложения по </w:t>
      </w:r>
      <w:r w:rsidRPr="000E287D">
        <w:rPr>
          <w:iCs/>
          <w:sz w:val="28"/>
          <w:szCs w:val="28"/>
        </w:rPr>
        <w:t xml:space="preserve">проекту решения </w:t>
      </w:r>
      <w:r w:rsidRPr="000E287D">
        <w:rPr>
          <w:sz w:val="28"/>
          <w:szCs w:val="28"/>
        </w:rPr>
        <w:t xml:space="preserve">рассматриваются, обобщаются и учитываются комиссией при предварительном рассмотрении </w:t>
      </w:r>
      <w:r w:rsidRPr="000E287D">
        <w:rPr>
          <w:iCs/>
          <w:sz w:val="28"/>
          <w:szCs w:val="28"/>
        </w:rPr>
        <w:t>проекта решения</w:t>
      </w:r>
      <w:r w:rsidRPr="000E287D">
        <w:rPr>
          <w:sz w:val="28"/>
          <w:szCs w:val="28"/>
        </w:rPr>
        <w:t xml:space="preserve">. </w:t>
      </w:r>
    </w:p>
    <w:p w:rsidR="00E96869" w:rsidRPr="000E287D" w:rsidRDefault="00E96869" w:rsidP="00E96869">
      <w:pPr>
        <w:pStyle w:val="1c"/>
        <w:ind w:firstLine="720"/>
        <w:rPr>
          <w:sz w:val="28"/>
          <w:szCs w:val="28"/>
        </w:rPr>
      </w:pPr>
      <w:r w:rsidRPr="000E287D">
        <w:rPr>
          <w:sz w:val="28"/>
          <w:szCs w:val="28"/>
        </w:rPr>
        <w:t xml:space="preserve">Комиссия выносит указанные предложения на рассмотрение Совета с рекомендацией об их принятии или отклонении. </w:t>
      </w:r>
    </w:p>
    <w:p w:rsidR="00E96869" w:rsidRPr="000E287D" w:rsidRDefault="00E96869" w:rsidP="00E96869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E287D">
        <w:rPr>
          <w:rFonts w:ascii="Times New Roman" w:hAnsi="Times New Roman" w:cs="Times New Roman"/>
          <w:sz w:val="28"/>
          <w:szCs w:val="28"/>
        </w:rPr>
        <w:t xml:space="preserve">Указанное решение комиссии рассматривается Советом до принятия решения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E287D">
        <w:rPr>
          <w:rFonts w:ascii="Times New Roman" w:hAnsi="Times New Roman" w:cs="Times New Roman"/>
          <w:sz w:val="28"/>
          <w:szCs w:val="28"/>
        </w:rPr>
        <w:t xml:space="preserve">внесении изменений и дополнений в Устав </w:t>
      </w:r>
      <w:r w:rsidRPr="0078404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D62DC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="008D62DC">
        <w:rPr>
          <w:rFonts w:ascii="Times New Roman" w:hAnsi="Times New Roman" w:cs="Times New Roman"/>
          <w:sz w:val="28"/>
          <w:szCs w:val="28"/>
        </w:rPr>
        <w:t xml:space="preserve"> </w:t>
      </w:r>
      <w:r w:rsidRPr="0078404C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BD3DE0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D3DE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379B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E287D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797F" w:rsidRDefault="0089797F">
      <w:pPr>
        <w:jc w:val="center"/>
      </w:pPr>
    </w:p>
    <w:sectPr w:rsidR="0089797F">
      <w:pgSz w:w="11906" w:h="16838"/>
      <w:pgMar w:top="426" w:right="850" w:bottom="142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4CC" w:rsidRDefault="004B54CC" w:rsidP="00AE1EBD">
      <w:r>
        <w:separator/>
      </w:r>
    </w:p>
  </w:endnote>
  <w:endnote w:type="continuationSeparator" w:id="0">
    <w:p w:rsidR="004B54CC" w:rsidRDefault="004B54CC" w:rsidP="00AE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4CC" w:rsidRDefault="004B54CC" w:rsidP="00AE1EBD">
      <w:r>
        <w:separator/>
      </w:r>
    </w:p>
  </w:footnote>
  <w:footnote w:type="continuationSeparator" w:id="0">
    <w:p w:rsidR="004B54CC" w:rsidRDefault="004B54CC" w:rsidP="00AE1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69" w:rsidRDefault="00E96869" w:rsidP="00D738FD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96869" w:rsidRDefault="00E96869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97F"/>
    <w:rsid w:val="0003057A"/>
    <w:rsid w:val="000A40AF"/>
    <w:rsid w:val="00181AED"/>
    <w:rsid w:val="00244F41"/>
    <w:rsid w:val="00256AD1"/>
    <w:rsid w:val="00311F12"/>
    <w:rsid w:val="004B54CC"/>
    <w:rsid w:val="0089797F"/>
    <w:rsid w:val="008D62DC"/>
    <w:rsid w:val="008F3721"/>
    <w:rsid w:val="009123A3"/>
    <w:rsid w:val="00AE1EBD"/>
    <w:rsid w:val="00D53491"/>
    <w:rsid w:val="00E00E24"/>
    <w:rsid w:val="00E96869"/>
    <w:rsid w:val="00F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6EF0"/>
  <w15:docId w15:val="{A9DF0FCF-1941-473B-ACB0-E3CD9ACB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240" w:after="60" w:line="336" w:lineRule="auto"/>
      <w:ind w:firstLine="720"/>
      <w:jc w:val="both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after="60" w:line="336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890">
    <w:name w:val="xl89"/>
    <w:basedOn w:val="1"/>
    <w:link w:val="xl89"/>
    <w:rPr>
      <w:rFonts w:ascii="Arial" w:hAnsi="Arial"/>
      <w:b/>
      <w:color w:val="000000"/>
      <w:sz w:val="16"/>
    </w:rPr>
  </w:style>
  <w:style w:type="paragraph" w:styleId="31">
    <w:name w:val="Body Text Indent 3"/>
    <w:basedOn w:val="a"/>
    <w:link w:val="32"/>
    <w:pPr>
      <w:widowControl w:val="0"/>
      <w:spacing w:after="120" w:line="336" w:lineRule="auto"/>
      <w:ind w:left="283" w:firstLine="720"/>
      <w:jc w:val="both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30">
    <w:name w:val="xl93"/>
    <w:basedOn w:val="1"/>
    <w:link w:val="xl93"/>
    <w:rPr>
      <w:rFonts w:ascii="Arial" w:hAnsi="Arial"/>
      <w:color w:val="000000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Arial" w:hAnsi="Arial"/>
      <w:sz w:val="16"/>
    </w:rPr>
  </w:style>
  <w:style w:type="character" w:customStyle="1" w:styleId="xl900">
    <w:name w:val="xl90"/>
    <w:basedOn w:val="1"/>
    <w:link w:val="xl90"/>
    <w:rPr>
      <w:rFonts w:ascii="Arial" w:hAnsi="Arial"/>
      <w:color w:val="000000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50">
    <w:name w:val="xl95"/>
    <w:basedOn w:val="1"/>
    <w:link w:val="xl95"/>
    <w:rPr>
      <w:rFonts w:ascii="Arial" w:hAnsi="Arial"/>
      <w:color w:val="000000"/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40">
    <w:name w:val="xl64"/>
    <w:basedOn w:val="1"/>
    <w:link w:val="xl64"/>
    <w:rPr>
      <w:rFonts w:ascii="Arial" w:hAnsi="Arial"/>
      <w:b/>
      <w:color w:val="000000"/>
      <w:sz w:val="16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40">
    <w:name w:val="xl74"/>
    <w:basedOn w:val="1"/>
    <w:link w:val="xl74"/>
    <w:rPr>
      <w:rFonts w:ascii="Arial" w:hAnsi="Arial"/>
      <w:b/>
      <w:color w:val="000000"/>
      <w:sz w:val="16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10">
    <w:name w:val="xl91"/>
    <w:basedOn w:val="1"/>
    <w:link w:val="xl91"/>
    <w:rPr>
      <w:rFonts w:ascii="Arial" w:hAnsi="Arial"/>
      <w:color w:val="000000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50">
    <w:name w:val="xl65"/>
    <w:basedOn w:val="1"/>
    <w:link w:val="xl65"/>
    <w:rPr>
      <w:rFonts w:ascii="Arial" w:hAnsi="Arial"/>
      <w:b/>
      <w:color w:val="000000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Arial" w:hAnsi="Arial"/>
      <w:sz w:val="16"/>
    </w:rPr>
  </w:style>
  <w:style w:type="character" w:customStyle="1" w:styleId="xl920">
    <w:name w:val="xl92"/>
    <w:basedOn w:val="1"/>
    <w:link w:val="xl92"/>
    <w:rPr>
      <w:rFonts w:ascii="Arial" w:hAnsi="Arial"/>
      <w:color w:val="000000"/>
      <w:sz w:val="16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Arial" w:hAnsi="Arial"/>
      <w:sz w:val="16"/>
    </w:rPr>
  </w:style>
  <w:style w:type="character" w:customStyle="1" w:styleId="xl820">
    <w:name w:val="xl82"/>
    <w:basedOn w:val="1"/>
    <w:link w:val="xl82"/>
    <w:rPr>
      <w:rFonts w:ascii="Arial" w:hAnsi="Arial"/>
      <w:color w:val="000000"/>
      <w:sz w:val="16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70">
    <w:name w:val="xl87"/>
    <w:basedOn w:val="1"/>
    <w:link w:val="xl87"/>
    <w:rPr>
      <w:rFonts w:ascii="Arial" w:hAnsi="Arial"/>
      <w:color w:val="000000"/>
      <w:sz w:val="16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Arial" w:hAnsi="Arial"/>
      <w:sz w:val="16"/>
    </w:rPr>
  </w:style>
  <w:style w:type="character" w:customStyle="1" w:styleId="xl780">
    <w:name w:val="xl78"/>
    <w:basedOn w:val="1"/>
    <w:link w:val="xl78"/>
    <w:rPr>
      <w:rFonts w:ascii="Arial" w:hAnsi="Arial"/>
      <w:color w:val="000000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xl69">
    <w:name w:val="xl69"/>
    <w:basedOn w:val="a"/>
    <w:link w:val="xl69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90">
    <w:name w:val="xl69"/>
    <w:basedOn w:val="1"/>
    <w:link w:val="xl69"/>
    <w:rPr>
      <w:rFonts w:ascii="Arial" w:hAnsi="Arial"/>
      <w:b/>
      <w:color w:val="000000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40">
    <w:name w:val="xl94"/>
    <w:basedOn w:val="1"/>
    <w:link w:val="xl94"/>
    <w:rPr>
      <w:rFonts w:ascii="Arial" w:hAnsi="Arial"/>
      <w:color w:val="000000"/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70">
    <w:name w:val="xl67"/>
    <w:basedOn w:val="1"/>
    <w:link w:val="xl67"/>
    <w:rPr>
      <w:rFonts w:ascii="Arial" w:hAnsi="Arial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xl88">
    <w:name w:val="xl88"/>
    <w:basedOn w:val="a"/>
    <w:link w:val="xl88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880">
    <w:name w:val="xl88"/>
    <w:basedOn w:val="1"/>
    <w:link w:val="xl88"/>
    <w:rPr>
      <w:rFonts w:ascii="Arial" w:hAnsi="Arial"/>
      <w:b/>
      <w:color w:val="000000"/>
      <w:sz w:val="16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800">
    <w:name w:val="xl80"/>
    <w:basedOn w:val="1"/>
    <w:link w:val="xl80"/>
    <w:rPr>
      <w:rFonts w:ascii="Arial" w:hAnsi="Arial"/>
      <w:b/>
      <w:color w:val="000000"/>
      <w:sz w:val="16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790">
    <w:name w:val="xl79"/>
    <w:basedOn w:val="1"/>
    <w:link w:val="xl79"/>
    <w:rPr>
      <w:rFonts w:ascii="Arial" w:hAnsi="Arial"/>
      <w:color w:val="000000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30">
    <w:name w:val="xl73"/>
    <w:basedOn w:val="1"/>
    <w:link w:val="xl73"/>
    <w:rPr>
      <w:rFonts w:ascii="Arial" w:hAnsi="Arial"/>
      <w:b/>
      <w:color w:val="000000"/>
      <w:sz w:val="16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50">
    <w:name w:val="xl75"/>
    <w:basedOn w:val="1"/>
    <w:link w:val="xl75"/>
    <w:rPr>
      <w:rFonts w:ascii="Arial" w:hAnsi="Arial"/>
      <w:b/>
      <w:color w:val="000000"/>
      <w:sz w:val="16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6"/>
    </w:rPr>
  </w:style>
  <w:style w:type="character" w:customStyle="1" w:styleId="xl710">
    <w:name w:val="xl71"/>
    <w:basedOn w:val="1"/>
    <w:link w:val="xl71"/>
    <w:rPr>
      <w:rFonts w:ascii="Arial" w:hAnsi="Arial"/>
      <w:color w:val="000000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760">
    <w:name w:val="xl76"/>
    <w:basedOn w:val="1"/>
    <w:link w:val="xl76"/>
    <w:rPr>
      <w:rFonts w:ascii="Arial" w:hAnsi="Arial"/>
      <w:b/>
      <w:color w:val="000000"/>
      <w:sz w:val="16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630">
    <w:name w:val="xl63"/>
    <w:basedOn w:val="1"/>
    <w:link w:val="xl63"/>
    <w:rPr>
      <w:rFonts w:ascii="Arial" w:hAnsi="Arial"/>
      <w:b/>
      <w:color w:val="000000"/>
      <w:sz w:val="16"/>
    </w:rPr>
  </w:style>
  <w:style w:type="paragraph" w:styleId="a5">
    <w:name w:val="Body Text"/>
    <w:basedOn w:val="a"/>
    <w:link w:val="a6"/>
    <w:pPr>
      <w:spacing w:after="120"/>
    </w:pPr>
    <w:rPr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xl72">
    <w:name w:val="xl72"/>
    <w:basedOn w:val="a"/>
    <w:link w:val="xl72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720">
    <w:name w:val="xl72"/>
    <w:basedOn w:val="1"/>
    <w:link w:val="xl72"/>
    <w:rPr>
      <w:rFonts w:ascii="Arial" w:hAnsi="Arial"/>
      <w:color w:val="000000"/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</w:pPr>
    <w:rPr>
      <w:rFonts w:ascii="Arial" w:hAnsi="Arial"/>
      <w:sz w:val="16"/>
    </w:rPr>
  </w:style>
  <w:style w:type="character" w:customStyle="1" w:styleId="xl860">
    <w:name w:val="xl86"/>
    <w:basedOn w:val="1"/>
    <w:link w:val="xl86"/>
    <w:rPr>
      <w:rFonts w:ascii="Arial" w:hAnsi="Arial"/>
      <w:color w:val="000000"/>
      <w:sz w:val="1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50">
    <w:name w:val="xl85"/>
    <w:basedOn w:val="1"/>
    <w:link w:val="xl85"/>
    <w:rPr>
      <w:rFonts w:ascii="Arial" w:hAnsi="Arial"/>
      <w:color w:val="000000"/>
      <w:sz w:val="16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70">
    <w:name w:val="xl77"/>
    <w:basedOn w:val="1"/>
    <w:link w:val="xl77"/>
    <w:rPr>
      <w:rFonts w:ascii="Arial" w:hAnsi="Arial"/>
      <w:b/>
      <w:color w:val="000000"/>
      <w:sz w:val="16"/>
    </w:rPr>
  </w:style>
  <w:style w:type="paragraph" w:customStyle="1" w:styleId="17">
    <w:name w:val="Строгий1"/>
    <w:basedOn w:val="13"/>
    <w:link w:val="a7"/>
    <w:rPr>
      <w:b/>
    </w:rPr>
  </w:style>
  <w:style w:type="character" w:styleId="a7">
    <w:name w:val="Strong"/>
    <w:basedOn w:val="a0"/>
    <w:link w:val="17"/>
    <w:rPr>
      <w:b/>
    </w:rPr>
  </w:style>
  <w:style w:type="paragraph" w:customStyle="1" w:styleId="18">
    <w:name w:val="Основной текст1"/>
    <w:basedOn w:val="a"/>
    <w:link w:val="19"/>
    <w:pPr>
      <w:spacing w:line="0" w:lineRule="atLeast"/>
    </w:pPr>
    <w:rPr>
      <w:rFonts w:asciiTheme="minorHAnsi" w:hAnsiTheme="minorHAnsi"/>
      <w:sz w:val="28"/>
    </w:rPr>
  </w:style>
  <w:style w:type="character" w:customStyle="1" w:styleId="19">
    <w:name w:val="Основной текст1"/>
    <w:basedOn w:val="1"/>
    <w:link w:val="18"/>
    <w:rPr>
      <w:rFonts w:asciiTheme="minorHAnsi" w:hAnsiTheme="minorHAnsi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30">
    <w:name w:val="xl83"/>
    <w:basedOn w:val="1"/>
    <w:link w:val="xl83"/>
    <w:rPr>
      <w:rFonts w:ascii="Arial" w:hAnsi="Arial"/>
      <w:color w:val="000000"/>
      <w:sz w:val="1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Arial" w:hAnsi="Arial"/>
      <w:sz w:val="16"/>
    </w:rPr>
  </w:style>
  <w:style w:type="character" w:customStyle="1" w:styleId="xl840">
    <w:name w:val="xl84"/>
    <w:basedOn w:val="1"/>
    <w:link w:val="xl84"/>
    <w:rPr>
      <w:rFonts w:ascii="Arial" w:hAnsi="Arial"/>
      <w:color w:val="000000"/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6"/>
    </w:rPr>
  </w:style>
  <w:style w:type="paragraph" w:styleId="23">
    <w:name w:val="Body Text Indent 2"/>
    <w:basedOn w:val="a"/>
    <w:link w:val="24"/>
    <w:pPr>
      <w:widowControl w:val="0"/>
      <w:spacing w:line="336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xl66">
    <w:name w:val="xl66"/>
    <w:basedOn w:val="a"/>
    <w:link w:val="xl66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60">
    <w:name w:val="xl66"/>
    <w:basedOn w:val="1"/>
    <w:link w:val="xl66"/>
    <w:rPr>
      <w:rFonts w:ascii="Arial" w:hAnsi="Arial"/>
      <w:color w:val="000000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35">
    <w:name w:val="Body Text 3"/>
    <w:basedOn w:val="a"/>
    <w:link w:val="36"/>
    <w:pPr>
      <w:jc w:val="both"/>
    </w:pPr>
    <w:rPr>
      <w:b/>
      <w:sz w:val="32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a">
    <w:name w:val="Обычный1"/>
    <w:link w:val="1b"/>
    <w:pPr>
      <w:widowControl w:val="0"/>
      <w:spacing w:after="0" w:line="264" w:lineRule="auto"/>
      <w:ind w:firstLine="480"/>
      <w:jc w:val="both"/>
    </w:pPr>
    <w:rPr>
      <w:rFonts w:ascii="Times New Roman" w:hAnsi="Times New Roman"/>
      <w:sz w:val="18"/>
    </w:rPr>
  </w:style>
  <w:style w:type="character" w:customStyle="1" w:styleId="1b">
    <w:name w:val="Обычный1"/>
    <w:link w:val="1a"/>
    <w:rPr>
      <w:rFonts w:ascii="Times New Roman" w:hAnsi="Times New Roman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sz w:val="16"/>
    </w:rPr>
  </w:style>
  <w:style w:type="character" w:customStyle="1" w:styleId="xl700">
    <w:name w:val="xl70"/>
    <w:basedOn w:val="1"/>
    <w:link w:val="xl70"/>
    <w:rPr>
      <w:rFonts w:ascii="Arial" w:hAnsi="Arial"/>
      <w:color w:val="000000"/>
      <w:sz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810">
    <w:name w:val="xl81"/>
    <w:basedOn w:val="1"/>
    <w:link w:val="xl81"/>
    <w:rPr>
      <w:rFonts w:ascii="Arial" w:hAnsi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note text"/>
    <w:basedOn w:val="a"/>
    <w:link w:val="af"/>
    <w:rsid w:val="00AE1EBD"/>
    <w:rPr>
      <w:color w:val="auto"/>
      <w:sz w:val="20"/>
    </w:rPr>
  </w:style>
  <w:style w:type="character" w:customStyle="1" w:styleId="af">
    <w:name w:val="Текст сноски Знак"/>
    <w:basedOn w:val="a0"/>
    <w:link w:val="ae"/>
    <w:rsid w:val="00AE1EBD"/>
    <w:rPr>
      <w:rFonts w:ascii="Times New Roman" w:hAnsi="Times New Roman"/>
      <w:color w:val="auto"/>
      <w:sz w:val="20"/>
    </w:rPr>
  </w:style>
  <w:style w:type="character" w:styleId="af0">
    <w:name w:val="footnote reference"/>
    <w:uiPriority w:val="99"/>
    <w:unhideWhenUsed/>
    <w:rsid w:val="00AE1EBD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rsid w:val="00256AD1"/>
    <w:rPr>
      <w:color w:val="605E5C"/>
      <w:shd w:val="clear" w:color="auto" w:fill="E1DFDD"/>
    </w:rPr>
  </w:style>
  <w:style w:type="paragraph" w:styleId="af2">
    <w:name w:val="header"/>
    <w:basedOn w:val="a"/>
    <w:link w:val="af3"/>
    <w:rsid w:val="00E96869"/>
    <w:pPr>
      <w:tabs>
        <w:tab w:val="center" w:pos="4153"/>
        <w:tab w:val="right" w:pos="8306"/>
      </w:tabs>
    </w:pPr>
    <w:rPr>
      <w:color w:val="auto"/>
      <w:sz w:val="30"/>
    </w:rPr>
  </w:style>
  <w:style w:type="character" w:customStyle="1" w:styleId="af3">
    <w:name w:val="Верхний колонтитул Знак"/>
    <w:basedOn w:val="a0"/>
    <w:link w:val="af2"/>
    <w:rsid w:val="00E96869"/>
    <w:rPr>
      <w:rFonts w:ascii="Times New Roman" w:hAnsi="Times New Roman"/>
      <w:color w:val="auto"/>
      <w:sz w:val="30"/>
    </w:rPr>
  </w:style>
  <w:style w:type="paragraph" w:customStyle="1" w:styleId="ConsTitle">
    <w:name w:val="ConsTitle"/>
    <w:rsid w:val="00E968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ConsNormal">
    <w:name w:val="ConsNormal"/>
    <w:rsid w:val="00E9686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color w:val="auto"/>
      <w:sz w:val="20"/>
    </w:rPr>
  </w:style>
  <w:style w:type="character" w:styleId="af4">
    <w:name w:val="page number"/>
    <w:basedOn w:val="a0"/>
    <w:rsid w:val="00E96869"/>
  </w:style>
  <w:style w:type="paragraph" w:customStyle="1" w:styleId="1c">
    <w:name w:val="Стиль1"/>
    <w:basedOn w:val="a"/>
    <w:autoRedefine/>
    <w:rsid w:val="00E96869"/>
    <w:pPr>
      <w:suppressAutoHyphens/>
      <w:ind w:firstLine="709"/>
      <w:jc w:val="both"/>
    </w:pPr>
    <w:rPr>
      <w:color w:val="auto"/>
      <w:sz w:val="30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9123A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2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1992E-5ECA-4ACB-A26E-7B227041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Вадим Вагапов</cp:lastModifiedBy>
  <cp:revision>10</cp:revision>
  <cp:lastPrinted>2024-09-18T04:36:00Z</cp:lastPrinted>
  <dcterms:created xsi:type="dcterms:W3CDTF">2024-09-17T11:22:00Z</dcterms:created>
  <dcterms:modified xsi:type="dcterms:W3CDTF">2024-09-18T04:37:00Z</dcterms:modified>
</cp:coreProperties>
</file>