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9D37C9">
        <w:rPr>
          <w:b/>
          <w:sz w:val="28"/>
          <w:szCs w:val="28"/>
        </w:rPr>
        <w:t>35</w:t>
      </w:r>
      <w:r w:rsidR="00D67A3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B67810">
        <w:rPr>
          <w:sz w:val="28"/>
          <w:szCs w:val="28"/>
        </w:rPr>
        <w:t>2</w:t>
      </w:r>
      <w:r w:rsidR="009D37C9">
        <w:rPr>
          <w:sz w:val="28"/>
          <w:szCs w:val="28"/>
        </w:rPr>
        <w:t>6</w:t>
      </w:r>
      <w:r w:rsidRPr="00793CD9">
        <w:rPr>
          <w:sz w:val="28"/>
          <w:szCs w:val="28"/>
        </w:rPr>
        <w:t xml:space="preserve">» </w:t>
      </w:r>
      <w:r w:rsidR="009D37C9">
        <w:rPr>
          <w:sz w:val="28"/>
          <w:szCs w:val="28"/>
        </w:rPr>
        <w:t>августа</w:t>
      </w:r>
      <w:r w:rsidR="00432657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711AA6">
        <w:rPr>
          <w:sz w:val="28"/>
          <w:szCs w:val="28"/>
        </w:rPr>
        <w:t>4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  </w:t>
      </w:r>
      <w:r w:rsidR="000E1128">
        <w:rPr>
          <w:sz w:val="28"/>
          <w:szCs w:val="28"/>
        </w:rPr>
        <w:t xml:space="preserve">      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   </w:t>
      </w:r>
      <w:r w:rsidRPr="00793CD9">
        <w:rPr>
          <w:sz w:val="28"/>
          <w:szCs w:val="28"/>
        </w:rPr>
        <w:t>«</w:t>
      </w:r>
      <w:r w:rsidR="00B67810">
        <w:rPr>
          <w:sz w:val="28"/>
          <w:szCs w:val="28"/>
        </w:rPr>
        <w:t>2</w:t>
      </w:r>
      <w:r w:rsidR="009D37C9">
        <w:rPr>
          <w:sz w:val="28"/>
          <w:szCs w:val="28"/>
        </w:rPr>
        <w:t>6</w:t>
      </w:r>
      <w:r w:rsidRPr="00793CD9">
        <w:rPr>
          <w:sz w:val="28"/>
          <w:szCs w:val="28"/>
        </w:rPr>
        <w:t xml:space="preserve">» </w:t>
      </w:r>
      <w:r w:rsidR="009D37C9">
        <w:rPr>
          <w:sz w:val="28"/>
          <w:szCs w:val="28"/>
        </w:rPr>
        <w:t>август</w:t>
      </w:r>
      <w:r>
        <w:rPr>
          <w:sz w:val="28"/>
          <w:szCs w:val="28"/>
        </w:rPr>
        <w:t xml:space="preserve"> 202</w:t>
      </w:r>
      <w:r w:rsidR="00711AA6">
        <w:rPr>
          <w:sz w:val="28"/>
          <w:szCs w:val="28"/>
        </w:rPr>
        <w:t>4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9D37C9" w:rsidRDefault="009D37C9" w:rsidP="003204C8">
      <w:pPr>
        <w:rPr>
          <w:sz w:val="22"/>
          <w:szCs w:val="22"/>
        </w:rPr>
      </w:pPr>
    </w:p>
    <w:p w:rsidR="009D37C9" w:rsidRDefault="009D37C9" w:rsidP="003204C8">
      <w:pPr>
        <w:rPr>
          <w:sz w:val="22"/>
          <w:szCs w:val="22"/>
        </w:rPr>
      </w:pPr>
    </w:p>
    <w:p w:rsidR="009D37C9" w:rsidRPr="00215E22" w:rsidRDefault="009D37C9" w:rsidP="009D37C9">
      <w:pPr>
        <w:jc w:val="center"/>
        <w:rPr>
          <w:sz w:val="28"/>
          <w:szCs w:val="28"/>
        </w:rPr>
      </w:pPr>
      <w:r w:rsidRPr="00215E22">
        <w:rPr>
          <w:sz w:val="28"/>
          <w:szCs w:val="28"/>
        </w:rPr>
        <w:t xml:space="preserve">Об утверждении Положения о комиссии по соблюдению требований к служебному поведению муниципальных служащих администрации сельского поселения </w:t>
      </w:r>
      <w:proofErr w:type="spellStart"/>
      <w:r w:rsidR="00BF70A1">
        <w:rPr>
          <w:sz w:val="28"/>
          <w:szCs w:val="28"/>
        </w:rPr>
        <w:t>Янгантауский</w:t>
      </w:r>
      <w:proofErr w:type="spellEnd"/>
      <w:r w:rsidRPr="00215E22">
        <w:rPr>
          <w:sz w:val="28"/>
          <w:szCs w:val="28"/>
        </w:rPr>
        <w:t xml:space="preserve"> сельсовет муниципального района </w:t>
      </w:r>
      <w:proofErr w:type="spellStart"/>
      <w:r w:rsidRPr="00215E22">
        <w:rPr>
          <w:sz w:val="28"/>
          <w:szCs w:val="28"/>
        </w:rPr>
        <w:t>Салаватский</w:t>
      </w:r>
      <w:proofErr w:type="spellEnd"/>
      <w:r w:rsidRPr="00215E22">
        <w:rPr>
          <w:sz w:val="28"/>
          <w:szCs w:val="28"/>
        </w:rPr>
        <w:t xml:space="preserve"> район Республики Башкортостан и урегулированию конфликта интересов</w:t>
      </w:r>
      <w:r>
        <w:rPr>
          <w:sz w:val="28"/>
          <w:szCs w:val="28"/>
        </w:rPr>
        <w:t xml:space="preserve"> в новой редакции</w:t>
      </w:r>
    </w:p>
    <w:p w:rsidR="009D37C9" w:rsidRDefault="009D37C9" w:rsidP="009D37C9">
      <w:pPr>
        <w:ind w:left="720"/>
        <w:jc w:val="center"/>
        <w:rPr>
          <w:sz w:val="28"/>
          <w:szCs w:val="28"/>
        </w:rPr>
      </w:pPr>
    </w:p>
    <w:p w:rsidR="009D37C9" w:rsidRPr="00215E22" w:rsidRDefault="009D37C9" w:rsidP="009D37C9">
      <w:pPr>
        <w:ind w:left="720"/>
        <w:jc w:val="center"/>
        <w:rPr>
          <w:sz w:val="28"/>
          <w:szCs w:val="28"/>
        </w:rPr>
      </w:pPr>
    </w:p>
    <w:p w:rsidR="009D37C9" w:rsidRDefault="009D37C9" w:rsidP="00A70819">
      <w:pPr>
        <w:pStyle w:val="a8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215E2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 марта 2007 г. № 25-ФЗ «О муниципальной службе в Российской Федерации», Федеральным законом от 25 декабря 2008 г. № 273-ФЗ «О противодействии коррупции», руководствуясь Указом Президента РФ от 1 июля 2010 г. № 821 «О комиссиях по соблюдению требований к служебному поведению федеральных государственных служащих и урегулированию конфликта интересов», администрация сельского поселения </w:t>
      </w:r>
      <w:bookmarkStart w:id="0" w:name="_Hlk176880000"/>
      <w:proofErr w:type="spellStart"/>
      <w:r w:rsidR="00BF70A1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Pr="00215E2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215E22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215E2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215E2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9D37C9" w:rsidRPr="00215E22" w:rsidRDefault="009D37C9" w:rsidP="00A7081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215E22">
        <w:rPr>
          <w:rFonts w:ascii="Times New Roman" w:hAnsi="Times New Roman" w:cs="Times New Roman"/>
          <w:sz w:val="28"/>
          <w:szCs w:val="28"/>
        </w:rPr>
        <w:t>:</w:t>
      </w:r>
    </w:p>
    <w:p w:rsidR="009D37C9" w:rsidRPr="00215E22" w:rsidRDefault="009D37C9" w:rsidP="00A70819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215E22">
        <w:rPr>
          <w:sz w:val="28"/>
          <w:szCs w:val="28"/>
        </w:rPr>
        <w:t xml:space="preserve">Утвердить Положение о комиссии по соблюдению требований к служебному поведению муниципальных служащих администрации сельского поселения </w:t>
      </w:r>
      <w:proofErr w:type="spellStart"/>
      <w:r w:rsidR="00BF70A1">
        <w:rPr>
          <w:sz w:val="28"/>
          <w:szCs w:val="28"/>
        </w:rPr>
        <w:t>Янгантауский</w:t>
      </w:r>
      <w:proofErr w:type="spellEnd"/>
      <w:r w:rsidR="00BF70A1" w:rsidRPr="00215E22">
        <w:rPr>
          <w:sz w:val="28"/>
          <w:szCs w:val="28"/>
        </w:rPr>
        <w:t xml:space="preserve"> </w:t>
      </w:r>
      <w:r w:rsidRPr="00215E22">
        <w:rPr>
          <w:sz w:val="28"/>
          <w:szCs w:val="28"/>
        </w:rPr>
        <w:t xml:space="preserve">сельсовет муниципального района </w:t>
      </w:r>
      <w:proofErr w:type="spellStart"/>
      <w:r w:rsidRPr="00215E22">
        <w:rPr>
          <w:sz w:val="28"/>
          <w:szCs w:val="28"/>
        </w:rPr>
        <w:t>Салаватский</w:t>
      </w:r>
      <w:proofErr w:type="spellEnd"/>
      <w:r w:rsidRPr="00215E22">
        <w:rPr>
          <w:sz w:val="28"/>
          <w:szCs w:val="28"/>
        </w:rPr>
        <w:t xml:space="preserve"> район Республики Башкортостан и урегулированию конфликта интересов, согласно приложению 1 к настоящему постановлению.</w:t>
      </w:r>
    </w:p>
    <w:p w:rsidR="009D37C9" w:rsidRPr="00215E22" w:rsidRDefault="009D37C9" w:rsidP="00A70819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215E22">
        <w:rPr>
          <w:sz w:val="28"/>
          <w:szCs w:val="28"/>
        </w:rPr>
        <w:t xml:space="preserve">Утвердить состав комиссии по соблюдению требований к служебному поведению муниципальных служащих администрации сельского поселения </w:t>
      </w:r>
      <w:proofErr w:type="spellStart"/>
      <w:r w:rsidR="00BF70A1">
        <w:rPr>
          <w:sz w:val="28"/>
          <w:szCs w:val="28"/>
        </w:rPr>
        <w:t>Янгантауский</w:t>
      </w:r>
      <w:proofErr w:type="spellEnd"/>
      <w:r w:rsidR="00BF70A1" w:rsidRPr="00215E22">
        <w:rPr>
          <w:sz w:val="28"/>
          <w:szCs w:val="28"/>
        </w:rPr>
        <w:t xml:space="preserve"> </w:t>
      </w:r>
      <w:r w:rsidRPr="00215E22">
        <w:rPr>
          <w:sz w:val="28"/>
          <w:szCs w:val="28"/>
        </w:rPr>
        <w:t xml:space="preserve">сельсовет муниципального района </w:t>
      </w:r>
      <w:proofErr w:type="spellStart"/>
      <w:r w:rsidRPr="00215E22">
        <w:rPr>
          <w:sz w:val="28"/>
          <w:szCs w:val="28"/>
        </w:rPr>
        <w:t>Салаватский</w:t>
      </w:r>
      <w:proofErr w:type="spellEnd"/>
      <w:r w:rsidRPr="00215E22">
        <w:rPr>
          <w:sz w:val="28"/>
          <w:szCs w:val="28"/>
        </w:rPr>
        <w:t xml:space="preserve"> район Республики Башкортостан и урегулированию конфликта интересов согласно приложению 2 к настоящему постановлению.</w:t>
      </w:r>
    </w:p>
    <w:p w:rsidR="009D37C9" w:rsidRPr="00464755" w:rsidRDefault="009D37C9" w:rsidP="00A70819">
      <w:pPr>
        <w:jc w:val="both"/>
        <w:rPr>
          <w:color w:val="000000"/>
          <w:sz w:val="28"/>
          <w:szCs w:val="28"/>
        </w:rPr>
      </w:pPr>
      <w:r w:rsidRPr="00215E22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215E22">
        <w:rPr>
          <w:sz w:val="28"/>
          <w:szCs w:val="28"/>
        </w:rPr>
        <w:t xml:space="preserve">Признать утратившим силу постановление администрация сельского поселения </w:t>
      </w:r>
      <w:proofErr w:type="spellStart"/>
      <w:r w:rsidR="00BF70A1">
        <w:rPr>
          <w:sz w:val="28"/>
          <w:szCs w:val="28"/>
        </w:rPr>
        <w:t>Янгантауский</w:t>
      </w:r>
      <w:proofErr w:type="spellEnd"/>
      <w:r w:rsidR="00BF70A1" w:rsidRPr="00215E22">
        <w:rPr>
          <w:sz w:val="28"/>
          <w:szCs w:val="28"/>
        </w:rPr>
        <w:t xml:space="preserve"> </w:t>
      </w:r>
      <w:r w:rsidRPr="00215E22">
        <w:rPr>
          <w:sz w:val="28"/>
          <w:szCs w:val="28"/>
        </w:rPr>
        <w:t xml:space="preserve">сельсовет муниципального района </w:t>
      </w:r>
      <w:proofErr w:type="spellStart"/>
      <w:r w:rsidRPr="00215E22">
        <w:rPr>
          <w:sz w:val="28"/>
          <w:szCs w:val="28"/>
        </w:rPr>
        <w:t>Салаватский</w:t>
      </w:r>
      <w:proofErr w:type="spellEnd"/>
      <w:r w:rsidRPr="00215E22">
        <w:rPr>
          <w:sz w:val="28"/>
          <w:szCs w:val="28"/>
        </w:rPr>
        <w:t xml:space="preserve"> район Республики Башкортостан от </w:t>
      </w:r>
      <w:r w:rsidR="000457D6">
        <w:rPr>
          <w:sz w:val="28"/>
          <w:szCs w:val="28"/>
        </w:rPr>
        <w:t>18</w:t>
      </w:r>
      <w:r w:rsidRPr="00215E22">
        <w:rPr>
          <w:sz w:val="28"/>
          <w:szCs w:val="28"/>
        </w:rPr>
        <w:t>.04.2023 г. № 17</w:t>
      </w:r>
      <w:r w:rsidR="000457D6">
        <w:rPr>
          <w:sz w:val="28"/>
          <w:szCs w:val="28"/>
        </w:rPr>
        <w:t>/1</w:t>
      </w:r>
      <w:r w:rsidRPr="00215E22">
        <w:rPr>
          <w:sz w:val="28"/>
          <w:szCs w:val="28"/>
        </w:rPr>
        <w:t xml:space="preserve"> «Об утверждении </w:t>
      </w:r>
      <w:r w:rsidRPr="00215E22">
        <w:rPr>
          <w:color w:val="000000"/>
          <w:sz w:val="28"/>
          <w:szCs w:val="28"/>
        </w:rPr>
        <w:t xml:space="preserve">Положения о порядке работы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</w:t>
      </w:r>
      <w:proofErr w:type="spellStart"/>
      <w:r w:rsidR="00BF70A1">
        <w:rPr>
          <w:sz w:val="28"/>
          <w:szCs w:val="28"/>
        </w:rPr>
        <w:t>Янгантауский</w:t>
      </w:r>
      <w:proofErr w:type="spellEnd"/>
      <w:r w:rsidR="00BF70A1" w:rsidRPr="00215E22">
        <w:rPr>
          <w:sz w:val="28"/>
          <w:szCs w:val="28"/>
        </w:rPr>
        <w:t xml:space="preserve"> </w:t>
      </w:r>
      <w:r w:rsidRPr="00215E22">
        <w:rPr>
          <w:color w:val="000000"/>
          <w:sz w:val="28"/>
          <w:szCs w:val="28"/>
        </w:rPr>
        <w:t xml:space="preserve">сельсовет муниципального района </w:t>
      </w:r>
      <w:proofErr w:type="spellStart"/>
      <w:r w:rsidRPr="00215E22">
        <w:rPr>
          <w:color w:val="000000"/>
          <w:sz w:val="28"/>
          <w:szCs w:val="28"/>
        </w:rPr>
        <w:t>Салаватский</w:t>
      </w:r>
      <w:proofErr w:type="spellEnd"/>
      <w:r w:rsidRPr="00215E22">
        <w:rPr>
          <w:color w:val="000000"/>
          <w:sz w:val="28"/>
          <w:szCs w:val="28"/>
        </w:rPr>
        <w:t xml:space="preserve"> район Республики Башкортостан </w:t>
      </w:r>
      <w:r w:rsidRPr="00464755">
        <w:rPr>
          <w:color w:val="000000"/>
          <w:sz w:val="28"/>
          <w:szCs w:val="28"/>
        </w:rPr>
        <w:t>в новой редакции</w:t>
      </w:r>
      <w:r>
        <w:rPr>
          <w:color w:val="000000"/>
          <w:sz w:val="28"/>
          <w:szCs w:val="28"/>
        </w:rPr>
        <w:t>.</w:t>
      </w:r>
    </w:p>
    <w:p w:rsidR="009D37C9" w:rsidRPr="00215E22" w:rsidRDefault="009D37C9" w:rsidP="00A70819">
      <w:pPr>
        <w:ind w:firstLine="709"/>
        <w:jc w:val="both"/>
        <w:rPr>
          <w:sz w:val="28"/>
          <w:szCs w:val="28"/>
        </w:rPr>
      </w:pPr>
      <w:r w:rsidRPr="00215E22">
        <w:rPr>
          <w:sz w:val="28"/>
          <w:szCs w:val="28"/>
        </w:rPr>
        <w:lastRenderedPageBreak/>
        <w:t>4. Настоящее постановление вступает в силу после официального опубликования.</w:t>
      </w:r>
    </w:p>
    <w:p w:rsidR="009D37C9" w:rsidRPr="00464755" w:rsidRDefault="009D37C9" w:rsidP="00A70819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464755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>5</w:t>
      </w:r>
      <w:r w:rsidRPr="00464755">
        <w:rPr>
          <w:bCs/>
          <w:sz w:val="28"/>
          <w:szCs w:val="28"/>
        </w:rPr>
        <w:t>.</w:t>
      </w:r>
      <w:r w:rsidRPr="00464755">
        <w:rPr>
          <w:sz w:val="28"/>
          <w:szCs w:val="28"/>
        </w:rPr>
        <w:t xml:space="preserve">Обнародовать настоящее постановление  на информационном стенде администрации сельского поселения </w:t>
      </w:r>
      <w:proofErr w:type="spellStart"/>
      <w:r w:rsidR="00BF70A1">
        <w:rPr>
          <w:sz w:val="28"/>
          <w:szCs w:val="28"/>
        </w:rPr>
        <w:t>Янгантауский</w:t>
      </w:r>
      <w:proofErr w:type="spellEnd"/>
      <w:r w:rsidR="00BF70A1" w:rsidRPr="00215E22">
        <w:rPr>
          <w:sz w:val="28"/>
          <w:szCs w:val="28"/>
        </w:rPr>
        <w:t xml:space="preserve"> </w:t>
      </w:r>
      <w:r w:rsidRPr="00464755">
        <w:rPr>
          <w:sz w:val="28"/>
          <w:szCs w:val="28"/>
        </w:rPr>
        <w:t xml:space="preserve">сельсовет муниципального района </w:t>
      </w:r>
      <w:proofErr w:type="spellStart"/>
      <w:r w:rsidRPr="00464755">
        <w:rPr>
          <w:sz w:val="28"/>
          <w:szCs w:val="28"/>
        </w:rPr>
        <w:t>Салаватский</w:t>
      </w:r>
      <w:proofErr w:type="spellEnd"/>
      <w:r w:rsidRPr="00464755">
        <w:rPr>
          <w:sz w:val="28"/>
          <w:szCs w:val="28"/>
        </w:rPr>
        <w:t xml:space="preserve"> район Республики Башкортостан по адресу: </w:t>
      </w:r>
      <w:r w:rsidRPr="00464755">
        <w:rPr>
          <w:iCs/>
          <w:color w:val="000000"/>
          <w:sz w:val="28"/>
          <w:szCs w:val="28"/>
        </w:rPr>
        <w:t>Республика Башкортостан</w:t>
      </w:r>
      <w:r w:rsidRPr="00464755">
        <w:rPr>
          <w:i/>
          <w:iCs/>
          <w:color w:val="000000"/>
          <w:sz w:val="28"/>
          <w:szCs w:val="28"/>
        </w:rPr>
        <w:t>,</w:t>
      </w:r>
      <w:r w:rsidRPr="00464755">
        <w:rPr>
          <w:sz w:val="28"/>
          <w:szCs w:val="28"/>
        </w:rPr>
        <w:t xml:space="preserve"> </w:t>
      </w:r>
      <w:proofErr w:type="spellStart"/>
      <w:r w:rsidRPr="00464755">
        <w:rPr>
          <w:sz w:val="28"/>
          <w:szCs w:val="28"/>
        </w:rPr>
        <w:t>Салаватский</w:t>
      </w:r>
      <w:proofErr w:type="spellEnd"/>
      <w:r w:rsidRPr="00464755">
        <w:rPr>
          <w:sz w:val="28"/>
          <w:szCs w:val="28"/>
        </w:rPr>
        <w:t xml:space="preserve"> район, ул. </w:t>
      </w:r>
      <w:r w:rsidR="000457D6">
        <w:rPr>
          <w:sz w:val="28"/>
          <w:szCs w:val="28"/>
        </w:rPr>
        <w:t>Зеленая</w:t>
      </w:r>
      <w:r w:rsidRPr="00464755">
        <w:rPr>
          <w:sz w:val="28"/>
          <w:szCs w:val="28"/>
        </w:rPr>
        <w:t>, д.1</w:t>
      </w:r>
      <w:r w:rsidR="000457D6">
        <w:rPr>
          <w:sz w:val="28"/>
          <w:szCs w:val="28"/>
        </w:rPr>
        <w:t>3</w:t>
      </w:r>
      <w:r w:rsidRPr="00464755">
        <w:rPr>
          <w:sz w:val="28"/>
          <w:szCs w:val="28"/>
        </w:rPr>
        <w:t xml:space="preserve"> и разместить на информационном сайте Администрации сельского поселения </w:t>
      </w:r>
      <w:proofErr w:type="spellStart"/>
      <w:r w:rsidR="00BF70A1">
        <w:rPr>
          <w:sz w:val="28"/>
          <w:szCs w:val="28"/>
        </w:rPr>
        <w:t>Янгантауский</w:t>
      </w:r>
      <w:proofErr w:type="spellEnd"/>
      <w:r w:rsidR="00BF70A1" w:rsidRPr="00215E22">
        <w:rPr>
          <w:sz w:val="28"/>
          <w:szCs w:val="28"/>
        </w:rPr>
        <w:t xml:space="preserve"> </w:t>
      </w:r>
      <w:r w:rsidRPr="00464755">
        <w:rPr>
          <w:sz w:val="28"/>
          <w:szCs w:val="28"/>
        </w:rPr>
        <w:t xml:space="preserve">сельсовет муниципального района </w:t>
      </w:r>
      <w:proofErr w:type="spellStart"/>
      <w:r w:rsidRPr="00464755">
        <w:rPr>
          <w:sz w:val="28"/>
          <w:szCs w:val="28"/>
        </w:rPr>
        <w:t>Салаватский</w:t>
      </w:r>
      <w:proofErr w:type="spellEnd"/>
      <w:r w:rsidRPr="00464755">
        <w:rPr>
          <w:sz w:val="28"/>
          <w:szCs w:val="28"/>
        </w:rPr>
        <w:t xml:space="preserve"> район Республики Башкортостан по адресу:</w:t>
      </w:r>
      <w:r w:rsidRPr="00464755">
        <w:rPr>
          <w:bCs/>
          <w:sz w:val="28"/>
          <w:szCs w:val="28"/>
        </w:rPr>
        <w:t xml:space="preserve"> </w:t>
      </w:r>
      <w:r w:rsidRPr="00464755">
        <w:rPr>
          <w:sz w:val="28"/>
          <w:szCs w:val="28"/>
        </w:rPr>
        <w:t>  </w:t>
      </w:r>
      <w:hyperlink w:history="1">
        <w:r w:rsidR="000457D6" w:rsidRPr="003925D9">
          <w:rPr>
            <w:rStyle w:val="a9"/>
            <w:sz w:val="28"/>
            <w:szCs w:val="28"/>
          </w:rPr>
          <w:t xml:space="preserve">http://янгантауский </w:t>
        </w:r>
        <w:proofErr w:type="spellStart"/>
        <w:r w:rsidR="000457D6" w:rsidRPr="003925D9">
          <w:rPr>
            <w:rStyle w:val="a9"/>
            <w:sz w:val="28"/>
            <w:szCs w:val="28"/>
          </w:rPr>
          <w:t>рф</w:t>
        </w:r>
        <w:proofErr w:type="spellEnd"/>
        <w:r w:rsidR="000457D6" w:rsidRPr="003925D9">
          <w:rPr>
            <w:rStyle w:val="a9"/>
            <w:sz w:val="28"/>
            <w:szCs w:val="28"/>
          </w:rPr>
          <w:t>/</w:t>
        </w:r>
      </w:hyperlink>
      <w:r w:rsidRPr="00464755">
        <w:rPr>
          <w:sz w:val="28"/>
          <w:szCs w:val="28"/>
        </w:rPr>
        <w:t>.</w:t>
      </w:r>
    </w:p>
    <w:p w:rsidR="009D37C9" w:rsidRPr="00464755" w:rsidRDefault="009D37C9" w:rsidP="00A708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</w:t>
      </w:r>
      <w:r w:rsidRPr="00464755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9D37C9" w:rsidRDefault="009D37C9" w:rsidP="009D37C9">
      <w:pPr>
        <w:rPr>
          <w:sz w:val="28"/>
          <w:szCs w:val="28"/>
        </w:rPr>
      </w:pPr>
    </w:p>
    <w:p w:rsidR="009D37C9" w:rsidRPr="00464755" w:rsidRDefault="009D37C9" w:rsidP="009D37C9">
      <w:pPr>
        <w:rPr>
          <w:sz w:val="28"/>
          <w:szCs w:val="28"/>
        </w:rPr>
      </w:pPr>
    </w:p>
    <w:p w:rsidR="009D37C9" w:rsidRPr="00464755" w:rsidRDefault="009D37C9" w:rsidP="009D37C9">
      <w:pPr>
        <w:contextualSpacing/>
        <w:outlineLvl w:val="0"/>
        <w:rPr>
          <w:rFonts w:eastAsia="DejaVu Sans"/>
          <w:kern w:val="2"/>
          <w:sz w:val="28"/>
          <w:szCs w:val="28"/>
          <w:lang w:eastAsia="en-US"/>
        </w:rPr>
      </w:pPr>
      <w:r w:rsidRPr="00464755">
        <w:rPr>
          <w:rFonts w:eastAsia="DejaVu Sans"/>
          <w:kern w:val="2"/>
          <w:sz w:val="28"/>
          <w:szCs w:val="28"/>
          <w:lang w:eastAsia="en-US"/>
        </w:rPr>
        <w:t xml:space="preserve"> </w:t>
      </w:r>
    </w:p>
    <w:p w:rsidR="009D37C9" w:rsidRPr="00464755" w:rsidRDefault="009D37C9" w:rsidP="009D37C9">
      <w:pPr>
        <w:rPr>
          <w:sz w:val="28"/>
          <w:szCs w:val="28"/>
        </w:rPr>
      </w:pPr>
      <w:r w:rsidRPr="00464755">
        <w:rPr>
          <w:sz w:val="28"/>
          <w:szCs w:val="28"/>
        </w:rPr>
        <w:t xml:space="preserve">Глава сельского поселения                                                   </w:t>
      </w:r>
      <w:proofErr w:type="spellStart"/>
      <w:r w:rsidR="00BF70A1">
        <w:rPr>
          <w:sz w:val="28"/>
          <w:szCs w:val="28"/>
        </w:rPr>
        <w:t>В.Ф.Султанов</w:t>
      </w:r>
      <w:proofErr w:type="spellEnd"/>
    </w:p>
    <w:p w:rsidR="009D37C9" w:rsidRPr="00464755" w:rsidRDefault="009D37C9" w:rsidP="009D37C9">
      <w:pPr>
        <w:rPr>
          <w:sz w:val="28"/>
          <w:szCs w:val="28"/>
        </w:rPr>
      </w:pPr>
    </w:p>
    <w:p w:rsidR="009D37C9" w:rsidRDefault="009D37C9" w:rsidP="009D37C9">
      <w:pPr>
        <w:jc w:val="right"/>
      </w:pPr>
    </w:p>
    <w:p w:rsidR="009D37C9" w:rsidRDefault="009D37C9" w:rsidP="009D37C9">
      <w:pPr>
        <w:jc w:val="right"/>
      </w:pPr>
    </w:p>
    <w:p w:rsidR="009D37C9" w:rsidRDefault="009D37C9" w:rsidP="009D37C9">
      <w:pPr>
        <w:jc w:val="right"/>
      </w:pPr>
    </w:p>
    <w:p w:rsidR="009D37C9" w:rsidRDefault="009D37C9" w:rsidP="009D37C9">
      <w:pPr>
        <w:jc w:val="right"/>
      </w:pPr>
    </w:p>
    <w:p w:rsidR="009D37C9" w:rsidRDefault="009D37C9" w:rsidP="009D37C9">
      <w:pPr>
        <w:jc w:val="right"/>
      </w:pPr>
    </w:p>
    <w:p w:rsidR="009D37C9" w:rsidRDefault="009D37C9" w:rsidP="009D37C9">
      <w:pPr>
        <w:jc w:val="right"/>
      </w:pPr>
    </w:p>
    <w:p w:rsidR="009D37C9" w:rsidRDefault="009D37C9" w:rsidP="009D37C9">
      <w:pPr>
        <w:jc w:val="right"/>
      </w:pPr>
    </w:p>
    <w:p w:rsidR="009D37C9" w:rsidRDefault="009D37C9" w:rsidP="009D37C9">
      <w:pPr>
        <w:jc w:val="right"/>
      </w:pPr>
    </w:p>
    <w:p w:rsidR="009D37C9" w:rsidRDefault="009D37C9" w:rsidP="009D37C9">
      <w:pPr>
        <w:jc w:val="right"/>
      </w:pPr>
    </w:p>
    <w:p w:rsidR="009D37C9" w:rsidRDefault="009D37C9" w:rsidP="009D37C9">
      <w:pPr>
        <w:jc w:val="right"/>
      </w:pPr>
    </w:p>
    <w:p w:rsidR="009D37C9" w:rsidRDefault="009D37C9" w:rsidP="009D37C9">
      <w:pPr>
        <w:jc w:val="right"/>
      </w:pPr>
    </w:p>
    <w:p w:rsidR="009D37C9" w:rsidRDefault="009D37C9" w:rsidP="009D37C9">
      <w:pPr>
        <w:jc w:val="right"/>
      </w:pPr>
    </w:p>
    <w:p w:rsidR="009D37C9" w:rsidRDefault="009D37C9" w:rsidP="009D37C9">
      <w:pPr>
        <w:jc w:val="right"/>
      </w:pPr>
    </w:p>
    <w:p w:rsidR="009D37C9" w:rsidRDefault="009D37C9" w:rsidP="009D37C9">
      <w:pPr>
        <w:jc w:val="right"/>
      </w:pPr>
    </w:p>
    <w:p w:rsidR="009D37C9" w:rsidRDefault="009D37C9" w:rsidP="009D37C9">
      <w:pPr>
        <w:jc w:val="right"/>
      </w:pPr>
    </w:p>
    <w:p w:rsidR="009D37C9" w:rsidRDefault="009D37C9" w:rsidP="009D37C9">
      <w:pPr>
        <w:jc w:val="right"/>
      </w:pPr>
    </w:p>
    <w:p w:rsidR="009D37C9" w:rsidRDefault="009D37C9" w:rsidP="009D37C9">
      <w:pPr>
        <w:jc w:val="right"/>
      </w:pPr>
    </w:p>
    <w:p w:rsidR="009D37C9" w:rsidRDefault="009D37C9" w:rsidP="009D37C9">
      <w:pPr>
        <w:jc w:val="right"/>
      </w:pPr>
    </w:p>
    <w:p w:rsidR="009D37C9" w:rsidRDefault="009D37C9" w:rsidP="009D37C9">
      <w:pPr>
        <w:jc w:val="right"/>
      </w:pPr>
    </w:p>
    <w:p w:rsidR="009D37C9" w:rsidRDefault="009D37C9" w:rsidP="009D37C9">
      <w:pPr>
        <w:jc w:val="right"/>
      </w:pPr>
    </w:p>
    <w:p w:rsidR="009D37C9" w:rsidRDefault="009D37C9" w:rsidP="009D37C9">
      <w:pPr>
        <w:jc w:val="right"/>
      </w:pPr>
    </w:p>
    <w:p w:rsidR="009D37C9" w:rsidRDefault="009D37C9" w:rsidP="009D37C9">
      <w:pPr>
        <w:jc w:val="right"/>
      </w:pPr>
    </w:p>
    <w:p w:rsidR="009D37C9" w:rsidRDefault="009D37C9" w:rsidP="009D37C9">
      <w:pPr>
        <w:jc w:val="right"/>
      </w:pPr>
    </w:p>
    <w:p w:rsidR="009D37C9" w:rsidRDefault="009D37C9" w:rsidP="009D37C9">
      <w:pPr>
        <w:jc w:val="right"/>
      </w:pPr>
    </w:p>
    <w:p w:rsidR="009D37C9" w:rsidRDefault="009D37C9" w:rsidP="009D37C9">
      <w:pPr>
        <w:jc w:val="right"/>
      </w:pPr>
    </w:p>
    <w:p w:rsidR="009D37C9" w:rsidRDefault="009D37C9" w:rsidP="009D37C9">
      <w:pPr>
        <w:jc w:val="right"/>
      </w:pPr>
    </w:p>
    <w:p w:rsidR="009D37C9" w:rsidRDefault="009D37C9" w:rsidP="009D37C9">
      <w:pPr>
        <w:jc w:val="right"/>
      </w:pPr>
    </w:p>
    <w:p w:rsidR="009D37C9" w:rsidRDefault="009D37C9" w:rsidP="009D37C9">
      <w:pPr>
        <w:jc w:val="right"/>
      </w:pPr>
    </w:p>
    <w:p w:rsidR="009D37C9" w:rsidRDefault="009D37C9" w:rsidP="009D37C9">
      <w:pPr>
        <w:jc w:val="right"/>
      </w:pPr>
    </w:p>
    <w:p w:rsidR="009D37C9" w:rsidRDefault="009D37C9" w:rsidP="009D37C9">
      <w:pPr>
        <w:jc w:val="right"/>
      </w:pPr>
    </w:p>
    <w:p w:rsidR="009D37C9" w:rsidRDefault="009D37C9" w:rsidP="009D37C9">
      <w:pPr>
        <w:jc w:val="right"/>
      </w:pPr>
    </w:p>
    <w:p w:rsidR="009D37C9" w:rsidRDefault="009D37C9" w:rsidP="009D37C9">
      <w:pPr>
        <w:jc w:val="right"/>
      </w:pPr>
    </w:p>
    <w:p w:rsidR="009D37C9" w:rsidRDefault="009D37C9" w:rsidP="009D37C9">
      <w:pPr>
        <w:jc w:val="right"/>
      </w:pPr>
    </w:p>
    <w:p w:rsidR="009D37C9" w:rsidRDefault="009D37C9" w:rsidP="009D37C9">
      <w:pPr>
        <w:jc w:val="right"/>
      </w:pPr>
    </w:p>
    <w:p w:rsidR="009D37C9" w:rsidRPr="00C4308B" w:rsidRDefault="009D37C9" w:rsidP="009D37C9">
      <w:pPr>
        <w:jc w:val="right"/>
      </w:pPr>
      <w:r w:rsidRPr="00C4308B">
        <w:lastRenderedPageBreak/>
        <w:t>Приложение 1</w:t>
      </w:r>
    </w:p>
    <w:p w:rsidR="009D37C9" w:rsidRPr="00C4308B" w:rsidRDefault="009D37C9" w:rsidP="009D37C9">
      <w:pPr>
        <w:ind w:left="720"/>
        <w:jc w:val="right"/>
      </w:pPr>
      <w:r w:rsidRPr="00C4308B">
        <w:t xml:space="preserve">к постановлению </w:t>
      </w:r>
      <w:r>
        <w:t>администрации</w:t>
      </w:r>
    </w:p>
    <w:p w:rsidR="009D37C9" w:rsidRDefault="009D37C9" w:rsidP="009D37C9">
      <w:pPr>
        <w:ind w:left="720"/>
        <w:jc w:val="right"/>
      </w:pPr>
      <w:r w:rsidRPr="00C4308B">
        <w:t xml:space="preserve">сельского поселения </w:t>
      </w:r>
      <w:proofErr w:type="spellStart"/>
      <w:r w:rsidR="00BF70A1">
        <w:t>Янгантауский</w:t>
      </w:r>
      <w:proofErr w:type="spellEnd"/>
      <w:r w:rsidRPr="00C4308B">
        <w:t xml:space="preserve"> сельсовет </w:t>
      </w:r>
    </w:p>
    <w:p w:rsidR="009D37C9" w:rsidRDefault="009D37C9" w:rsidP="009D37C9">
      <w:pPr>
        <w:ind w:left="720"/>
        <w:jc w:val="right"/>
      </w:pPr>
      <w:r w:rsidRPr="00C4308B">
        <w:t xml:space="preserve">муниципального района </w:t>
      </w:r>
      <w:proofErr w:type="spellStart"/>
      <w:r w:rsidRPr="00C4308B">
        <w:t>Салаватский</w:t>
      </w:r>
      <w:proofErr w:type="spellEnd"/>
      <w:r w:rsidRPr="00C4308B">
        <w:t xml:space="preserve"> район </w:t>
      </w:r>
    </w:p>
    <w:p w:rsidR="009D37C9" w:rsidRDefault="009D37C9" w:rsidP="009D37C9">
      <w:pPr>
        <w:ind w:left="720"/>
        <w:jc w:val="right"/>
      </w:pPr>
      <w:r w:rsidRPr="00C4308B">
        <w:t xml:space="preserve">Республики Башкортостан </w:t>
      </w:r>
    </w:p>
    <w:p w:rsidR="009D37C9" w:rsidRPr="00C4308B" w:rsidRDefault="009D37C9" w:rsidP="009D37C9">
      <w:pPr>
        <w:ind w:left="720"/>
        <w:jc w:val="right"/>
      </w:pPr>
      <w:r w:rsidRPr="00C4308B">
        <w:t xml:space="preserve">от </w:t>
      </w:r>
      <w:r>
        <w:t xml:space="preserve">26 августа2024 </w:t>
      </w:r>
      <w:r w:rsidRPr="00C4308B">
        <w:t>№</w:t>
      </w:r>
      <w:r w:rsidR="000457D6">
        <w:t>35</w:t>
      </w:r>
    </w:p>
    <w:p w:rsidR="009D37C9" w:rsidRPr="00C4308B" w:rsidRDefault="009D37C9" w:rsidP="009D37C9"/>
    <w:p w:rsidR="009D37C9" w:rsidRPr="00C4308B" w:rsidRDefault="009D37C9" w:rsidP="009D37C9">
      <w:pPr>
        <w:jc w:val="center"/>
        <w:rPr>
          <w:b/>
          <w:bCs/>
        </w:rPr>
      </w:pPr>
      <w:r w:rsidRPr="00C4308B">
        <w:rPr>
          <w:b/>
          <w:bCs/>
        </w:rPr>
        <w:t xml:space="preserve">Положение </w:t>
      </w:r>
    </w:p>
    <w:p w:rsidR="009D37C9" w:rsidRPr="00C4308B" w:rsidRDefault="009D37C9" w:rsidP="009D37C9">
      <w:pPr>
        <w:jc w:val="center"/>
      </w:pPr>
      <w:r w:rsidRPr="00C4308B">
        <w:rPr>
          <w:b/>
          <w:bCs/>
        </w:rPr>
        <w:t xml:space="preserve">о комиссии по  соблюдению требований к служебному поведению муниципальных служащих </w:t>
      </w:r>
      <w:r>
        <w:rPr>
          <w:b/>
          <w:bCs/>
        </w:rPr>
        <w:t>администрации</w:t>
      </w:r>
      <w:r w:rsidRPr="00C4308B">
        <w:rPr>
          <w:b/>
          <w:bCs/>
        </w:rPr>
        <w:t xml:space="preserve"> сельского поселения </w:t>
      </w:r>
      <w:r w:rsidR="00BF70A1">
        <w:rPr>
          <w:b/>
          <w:bCs/>
        </w:rPr>
        <w:t>Янгантауский</w:t>
      </w:r>
      <w:r w:rsidRPr="00C4308B">
        <w:rPr>
          <w:b/>
          <w:bCs/>
        </w:rPr>
        <w:t xml:space="preserve"> сельсовет муниципального района </w:t>
      </w:r>
      <w:proofErr w:type="spellStart"/>
      <w:r w:rsidRPr="00C4308B">
        <w:rPr>
          <w:b/>
          <w:bCs/>
        </w:rPr>
        <w:t>Салаватский</w:t>
      </w:r>
      <w:proofErr w:type="spellEnd"/>
      <w:r w:rsidRPr="00C4308B">
        <w:rPr>
          <w:b/>
          <w:bCs/>
        </w:rPr>
        <w:t xml:space="preserve"> район Республики Башкортостан и урегулированию конфликта интересов</w:t>
      </w:r>
      <w:r w:rsidRPr="00C4308B">
        <w:br/>
      </w:r>
    </w:p>
    <w:p w:rsidR="009D37C9" w:rsidRPr="00C4308B" w:rsidRDefault="009D37C9" w:rsidP="00A70819">
      <w:pPr>
        <w:jc w:val="both"/>
      </w:pPr>
      <w:bookmarkStart w:id="1" w:name="sub_1001"/>
      <w:r w:rsidRPr="00C4308B">
        <w:t xml:space="preserve">1. Настоящим Положением определяется состав и порядок работы комиссии по соблюдению требований к служебному поведению муниципальных служащих </w:t>
      </w:r>
      <w:r>
        <w:t>администрации</w:t>
      </w:r>
      <w:r w:rsidRPr="00C4308B">
        <w:t xml:space="preserve"> сельского поселения </w:t>
      </w:r>
      <w:bookmarkStart w:id="2" w:name="_Hlk176947888"/>
      <w:proofErr w:type="spellStart"/>
      <w:r w:rsidR="000457D6">
        <w:t>Янгантауский</w:t>
      </w:r>
      <w:proofErr w:type="spellEnd"/>
      <w:r w:rsidRPr="00C4308B">
        <w:t xml:space="preserve"> </w:t>
      </w:r>
      <w:bookmarkEnd w:id="2"/>
      <w:r w:rsidRPr="00C4308B">
        <w:t xml:space="preserve">сельсовет муниципального района </w:t>
      </w:r>
      <w:proofErr w:type="spellStart"/>
      <w:r w:rsidRPr="00C4308B">
        <w:t>Салаватский</w:t>
      </w:r>
      <w:proofErr w:type="spellEnd"/>
      <w:r w:rsidRPr="00C4308B">
        <w:t xml:space="preserve"> район Республики Башкортостан и урегулированию конфликта интересов (далее - комиссия), образуемой в </w:t>
      </w:r>
      <w:r>
        <w:t>администрации</w:t>
      </w:r>
      <w:r w:rsidRPr="00C4308B">
        <w:t xml:space="preserve"> сельского поселения </w:t>
      </w:r>
      <w:proofErr w:type="spellStart"/>
      <w:r w:rsidR="000457D6">
        <w:t>Янгантауский</w:t>
      </w:r>
      <w:proofErr w:type="spellEnd"/>
      <w:r w:rsidR="000457D6" w:rsidRPr="00C4308B">
        <w:t xml:space="preserve"> </w:t>
      </w:r>
      <w:r w:rsidRPr="00C4308B">
        <w:t xml:space="preserve">сельсовет муниципального района </w:t>
      </w:r>
      <w:proofErr w:type="spellStart"/>
      <w:r w:rsidRPr="00C4308B">
        <w:t>Салаватский</w:t>
      </w:r>
      <w:proofErr w:type="spellEnd"/>
      <w:r w:rsidRPr="00C4308B">
        <w:t xml:space="preserve"> район Республики Башкортостан в соответствии с Федеральным законом от 25 декабря 2008 г. № 273-ФЗ «О противодействии коррупции».</w:t>
      </w:r>
    </w:p>
    <w:p w:rsidR="009D37C9" w:rsidRPr="00C4308B" w:rsidRDefault="009D37C9" w:rsidP="00A70819">
      <w:pPr>
        <w:jc w:val="both"/>
      </w:pPr>
      <w:bookmarkStart w:id="3" w:name="sub_1002"/>
      <w:bookmarkEnd w:id="1"/>
      <w:r w:rsidRPr="00C4308B"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Республики Башкортостан, а также актами федеральных органов исполнительной власти, иных государственных органов (далее - государственные органы, государственный орган), настоящим Положением.</w:t>
      </w:r>
    </w:p>
    <w:p w:rsidR="009D37C9" w:rsidRPr="00C4308B" w:rsidRDefault="009D37C9" w:rsidP="00A70819">
      <w:pPr>
        <w:jc w:val="both"/>
      </w:pPr>
      <w:bookmarkStart w:id="4" w:name="sub_10003"/>
      <w:bookmarkEnd w:id="3"/>
      <w:r w:rsidRPr="00C4308B">
        <w:t xml:space="preserve">3. Основной задачей комиссии является содействие </w:t>
      </w:r>
      <w:r>
        <w:t>администрации</w:t>
      </w:r>
      <w:r w:rsidRPr="00C4308B">
        <w:t xml:space="preserve"> сельского поселения </w:t>
      </w:r>
      <w:proofErr w:type="spellStart"/>
      <w:r w:rsidR="000457D6">
        <w:t>Янгантауский</w:t>
      </w:r>
      <w:proofErr w:type="spellEnd"/>
      <w:r w:rsidR="000457D6" w:rsidRPr="00C4308B">
        <w:t xml:space="preserve"> </w:t>
      </w:r>
      <w:r w:rsidRPr="00C4308B">
        <w:t xml:space="preserve">сельсовет муниципального района </w:t>
      </w:r>
      <w:proofErr w:type="spellStart"/>
      <w:r w:rsidRPr="00C4308B">
        <w:t>Салаватский</w:t>
      </w:r>
      <w:proofErr w:type="spellEnd"/>
      <w:r w:rsidRPr="00C4308B">
        <w:t xml:space="preserve"> район Республики Башкортостан:</w:t>
      </w:r>
    </w:p>
    <w:p w:rsidR="009D37C9" w:rsidRPr="00C4308B" w:rsidRDefault="009D37C9" w:rsidP="00A70819">
      <w:pPr>
        <w:jc w:val="both"/>
      </w:pPr>
      <w:bookmarkStart w:id="5" w:name="sub_10031"/>
      <w:bookmarkEnd w:id="4"/>
      <w:r w:rsidRPr="00C4308B">
        <w:t xml:space="preserve">а) в обеспечении соблюдения муниципальными служащими </w:t>
      </w:r>
      <w:r>
        <w:t>администрации</w:t>
      </w:r>
      <w:r w:rsidRPr="00C4308B">
        <w:t xml:space="preserve"> сельского поселения </w:t>
      </w:r>
      <w:proofErr w:type="spellStart"/>
      <w:r w:rsidR="000457D6">
        <w:t>Янгантауский</w:t>
      </w:r>
      <w:proofErr w:type="spellEnd"/>
      <w:r w:rsidR="000457D6" w:rsidRPr="00C4308B">
        <w:t xml:space="preserve"> </w:t>
      </w:r>
      <w:r w:rsidRPr="00C4308B">
        <w:t xml:space="preserve">сельсовет муниципального района </w:t>
      </w:r>
      <w:proofErr w:type="spellStart"/>
      <w:r w:rsidRPr="00C4308B">
        <w:t>Салаватский</w:t>
      </w:r>
      <w:proofErr w:type="spellEnd"/>
      <w:r w:rsidRPr="00C4308B">
        <w:t xml:space="preserve"> район Республики Башкортостан (далее - муниципальные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г. № 273-ФЗ «О противодействии коррупции»,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9D37C9" w:rsidRPr="00C4308B" w:rsidRDefault="009D37C9" w:rsidP="00A70819">
      <w:pPr>
        <w:jc w:val="both"/>
      </w:pPr>
      <w:bookmarkStart w:id="6" w:name="sub_10032"/>
      <w:bookmarkEnd w:id="5"/>
      <w:r w:rsidRPr="00C4308B">
        <w:t xml:space="preserve">б) в осуществлении в </w:t>
      </w:r>
      <w:r>
        <w:t>администрации</w:t>
      </w:r>
      <w:r w:rsidRPr="00C4308B">
        <w:t xml:space="preserve"> сельского поселения </w:t>
      </w:r>
      <w:proofErr w:type="spellStart"/>
      <w:r w:rsidR="000457D6">
        <w:t>Янгантауский</w:t>
      </w:r>
      <w:proofErr w:type="spellEnd"/>
      <w:r w:rsidR="000457D6" w:rsidRPr="00C4308B">
        <w:t xml:space="preserve"> </w:t>
      </w:r>
      <w:r w:rsidRPr="00C4308B">
        <w:t xml:space="preserve">сельсовет муниципального района </w:t>
      </w:r>
      <w:proofErr w:type="spellStart"/>
      <w:r w:rsidRPr="00C4308B">
        <w:t>Салаватский</w:t>
      </w:r>
      <w:proofErr w:type="spellEnd"/>
      <w:r w:rsidRPr="00C4308B">
        <w:t xml:space="preserve"> район Республики Башкортостан (далее – администрация) мер по предупреждению коррупции.</w:t>
      </w:r>
    </w:p>
    <w:p w:rsidR="009D37C9" w:rsidRPr="00C4308B" w:rsidRDefault="009D37C9" w:rsidP="00A70819">
      <w:pPr>
        <w:jc w:val="both"/>
      </w:pPr>
      <w:bookmarkStart w:id="7" w:name="sub_10004"/>
      <w:bookmarkEnd w:id="6"/>
      <w:r w:rsidRPr="00C4308B"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службы) в </w:t>
      </w:r>
      <w:bookmarkStart w:id="8" w:name="sub_1005"/>
      <w:bookmarkEnd w:id="7"/>
      <w:r w:rsidRPr="00C4308B">
        <w:t>администрации.</w:t>
      </w:r>
    </w:p>
    <w:p w:rsidR="009D37C9" w:rsidRPr="00C4308B" w:rsidRDefault="009D37C9" w:rsidP="00A70819">
      <w:pPr>
        <w:jc w:val="both"/>
      </w:pPr>
      <w:bookmarkStart w:id="9" w:name="sub_1007"/>
      <w:bookmarkEnd w:id="8"/>
      <w:r w:rsidRPr="00C4308B">
        <w:t xml:space="preserve">5. </w:t>
      </w:r>
      <w:bookmarkEnd w:id="9"/>
      <w:r w:rsidRPr="00C4308B">
        <w:t>В состав комиссии входят председатель комиссии, его заместитель, назначаемый руководителем администрации из числа членов комиссии, замещающих должности муниципальной службы в администрации,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D37C9" w:rsidRPr="00C4308B" w:rsidRDefault="009D37C9" w:rsidP="00A70819">
      <w:pPr>
        <w:jc w:val="both"/>
      </w:pPr>
      <w:bookmarkStart w:id="10" w:name="sub_1008"/>
      <w:r w:rsidRPr="00C4308B">
        <w:t>6. В состав комиссии входят:</w:t>
      </w:r>
    </w:p>
    <w:p w:rsidR="009D37C9" w:rsidRDefault="009D37C9" w:rsidP="00A70819">
      <w:pPr>
        <w:jc w:val="both"/>
      </w:pPr>
      <w:bookmarkStart w:id="11" w:name="sub_10081"/>
      <w:bookmarkEnd w:id="10"/>
      <w:r w:rsidRPr="00C4308B">
        <w:lastRenderedPageBreak/>
        <w:t xml:space="preserve">а) заместитель руководителя администрации (председатель </w:t>
      </w:r>
      <w:r w:rsidRPr="00215E22">
        <w:t>комиссии должностное лицо кадровой службы администрации, ответственное за работу по профилактике коррупционных и иных правонарушений) (секретарь комиссии), муниципальные служащие из подразделения</w:t>
      </w:r>
      <w:r w:rsidRPr="00C4308B">
        <w:t xml:space="preserve"> по вопросам муниципальной службы и кадров, юридического (правового) подразделения, других подразделений администрации, определяемые руководителем администрации; </w:t>
      </w:r>
      <w:bookmarkStart w:id="12" w:name="sub_10083"/>
      <w:bookmarkEnd w:id="11"/>
    </w:p>
    <w:p w:rsidR="009D37C9" w:rsidRPr="00C4308B" w:rsidRDefault="009D37C9" w:rsidP="00A70819">
      <w:pPr>
        <w:jc w:val="both"/>
      </w:pPr>
      <w:r w:rsidRPr="00C4308B">
        <w:t>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и (или) муниципальной службой, приглашаемые представителем нанимателя (работодателем).</w:t>
      </w:r>
    </w:p>
    <w:p w:rsidR="009D37C9" w:rsidRPr="00C4308B" w:rsidRDefault="009D37C9" w:rsidP="00A70819">
      <w:pPr>
        <w:jc w:val="both"/>
      </w:pPr>
      <w:bookmarkStart w:id="13" w:name="sub_1009"/>
      <w:bookmarkEnd w:id="12"/>
      <w:r w:rsidRPr="00C4308B">
        <w:t xml:space="preserve">7. </w:t>
      </w:r>
      <w:bookmarkStart w:id="14" w:name="sub_10093"/>
      <w:bookmarkEnd w:id="13"/>
      <w:r w:rsidRPr="00C4308B">
        <w:t>Глава администрации может принять решение о включении в состав комиссии:</w:t>
      </w:r>
    </w:p>
    <w:p w:rsidR="009D37C9" w:rsidRPr="00C4308B" w:rsidRDefault="009D37C9" w:rsidP="00A70819">
      <w:pPr>
        <w:jc w:val="both"/>
      </w:pPr>
      <w:r w:rsidRPr="00C4308B">
        <w:t>а) представителя общественного совета, образованного при администрации;</w:t>
      </w:r>
    </w:p>
    <w:p w:rsidR="009D37C9" w:rsidRPr="00C4308B" w:rsidRDefault="009D37C9" w:rsidP="00A70819">
      <w:pPr>
        <w:jc w:val="both"/>
      </w:pPr>
      <w:r w:rsidRPr="00C4308B">
        <w:t>б) представителя общественной организации ветеранов, созданной в администрации;</w:t>
      </w:r>
    </w:p>
    <w:p w:rsidR="009D37C9" w:rsidRPr="00C4308B" w:rsidRDefault="009D37C9" w:rsidP="00A70819">
      <w:pPr>
        <w:jc w:val="both"/>
      </w:pPr>
      <w:r w:rsidRPr="00C4308B">
        <w:t>в) представителя профсоюзной организации, действующей в установленном порядке в администрации.</w:t>
      </w:r>
    </w:p>
    <w:bookmarkEnd w:id="14"/>
    <w:p w:rsidR="009D37C9" w:rsidRPr="00C4308B" w:rsidRDefault="009D37C9" w:rsidP="00A70819">
      <w:pPr>
        <w:jc w:val="both"/>
      </w:pPr>
      <w:r w:rsidRPr="00C4308B">
        <w:t>8. Лица, указанные в подпункте «б» пункта 6 и в пункте 7</w:t>
      </w:r>
      <w:r w:rsidRPr="00C4308B">
        <w:rPr>
          <w:color w:val="FF0000"/>
        </w:rPr>
        <w:t xml:space="preserve"> </w:t>
      </w:r>
      <w:r w:rsidRPr="00C4308B">
        <w:t xml:space="preserve">настоящего Положения, </w:t>
      </w:r>
      <w:bookmarkStart w:id="15" w:name="sub_1011"/>
      <w:r w:rsidRPr="00C4308B">
        <w:t xml:space="preserve">включаются в состав комиссии в установленном порядке по согласованию с научными организациями и образовательными организациями, с общественной организацией ветеранов, созданной в администрации, с профсоюзной организацией, действующей в установленном порядке в администрации, общественным советом, образованным при администрации, на основании запроса руководителя администрации. Согласование осуществляется в 10-дневный срок со дня получения запроса. </w:t>
      </w:r>
    </w:p>
    <w:p w:rsidR="009D37C9" w:rsidRPr="00C4308B" w:rsidRDefault="009D37C9" w:rsidP="00A70819">
      <w:pPr>
        <w:jc w:val="both"/>
      </w:pPr>
      <w:r w:rsidRPr="00C4308B">
        <w:t>9.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9D37C9" w:rsidRPr="00C4308B" w:rsidRDefault="009D37C9" w:rsidP="00A70819">
      <w:pPr>
        <w:jc w:val="both"/>
      </w:pPr>
      <w:bookmarkStart w:id="16" w:name="sub_1012"/>
      <w:bookmarkEnd w:id="15"/>
      <w:r w:rsidRPr="00C4308B"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D37C9" w:rsidRPr="00C4308B" w:rsidRDefault="009D37C9" w:rsidP="00A70819">
      <w:pPr>
        <w:jc w:val="both"/>
      </w:pPr>
      <w:bookmarkStart w:id="17" w:name="sub_1013"/>
      <w:bookmarkEnd w:id="16"/>
      <w:r w:rsidRPr="00C4308B">
        <w:t>11. В заседаниях комиссии с правом совещательного голоса участвуют:</w:t>
      </w:r>
    </w:p>
    <w:p w:rsidR="009D37C9" w:rsidRPr="00C4308B" w:rsidRDefault="009D37C9" w:rsidP="00A70819">
      <w:pPr>
        <w:jc w:val="both"/>
      </w:pPr>
      <w:bookmarkStart w:id="18" w:name="sub_10131"/>
      <w:bookmarkEnd w:id="17"/>
      <w:r w:rsidRPr="00C4308B"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9D37C9" w:rsidRPr="00C4308B" w:rsidRDefault="009D37C9" w:rsidP="00A70819">
      <w:pPr>
        <w:jc w:val="both"/>
      </w:pPr>
      <w:bookmarkStart w:id="19" w:name="sub_10132"/>
      <w:bookmarkEnd w:id="18"/>
      <w:r w:rsidRPr="00C4308B">
        <w:t>б)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9D37C9" w:rsidRPr="00C4308B" w:rsidRDefault="009D37C9" w:rsidP="00A70819">
      <w:pPr>
        <w:jc w:val="both"/>
      </w:pPr>
      <w:bookmarkStart w:id="20" w:name="sub_1014"/>
      <w:bookmarkEnd w:id="19"/>
      <w:r w:rsidRPr="00C4308B"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9D37C9" w:rsidRPr="00C4308B" w:rsidRDefault="009D37C9" w:rsidP="00A70819">
      <w:pPr>
        <w:jc w:val="both"/>
      </w:pPr>
      <w:bookmarkStart w:id="21" w:name="sub_1015"/>
      <w:bookmarkEnd w:id="20"/>
      <w:r w:rsidRPr="00C4308B">
        <w:lastRenderedPageBreak/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D37C9" w:rsidRPr="00C4308B" w:rsidRDefault="009D37C9" w:rsidP="00A70819">
      <w:pPr>
        <w:jc w:val="both"/>
      </w:pPr>
      <w:bookmarkStart w:id="22" w:name="sub_1016"/>
      <w:bookmarkEnd w:id="21"/>
      <w:r w:rsidRPr="00C4308B">
        <w:t>14. Основаниями для проведения заседания комиссии являются:</w:t>
      </w:r>
      <w:bookmarkStart w:id="23" w:name="sub_10161"/>
      <w:bookmarkEnd w:id="22"/>
    </w:p>
    <w:p w:rsidR="009D37C9" w:rsidRPr="00C4308B" w:rsidRDefault="009D37C9" w:rsidP="00A70819">
      <w:pPr>
        <w:jc w:val="both"/>
      </w:pPr>
      <w:r w:rsidRPr="00C4308B">
        <w:t xml:space="preserve">а) представление руководителем администрации в соответствии с </w:t>
      </w:r>
      <w:r w:rsidRPr="00C4308B">
        <w:rPr>
          <w:shd w:val="clear" w:color="auto" w:fill="FFFFFF"/>
        </w:rPr>
        <w:t>законодательством</w:t>
      </w:r>
      <w:r w:rsidRPr="00C4308B">
        <w:rPr>
          <w:color w:val="22272F"/>
          <w:shd w:val="clear" w:color="auto" w:fill="FFFFFF"/>
        </w:rPr>
        <w:t xml:space="preserve"> </w:t>
      </w:r>
      <w:r w:rsidRPr="00C4308B">
        <w:rPr>
          <w:shd w:val="clear" w:color="auto" w:fill="FFFFFF"/>
        </w:rPr>
        <w:t>Республики Башкортостан</w:t>
      </w:r>
      <w:r w:rsidRPr="00C4308B">
        <w:t>, материалов проверки, свидетельствующих:</w:t>
      </w:r>
    </w:p>
    <w:p w:rsidR="009D37C9" w:rsidRPr="00C4308B" w:rsidRDefault="009D37C9" w:rsidP="00A70819">
      <w:pPr>
        <w:jc w:val="both"/>
      </w:pPr>
      <w:bookmarkStart w:id="24" w:name="sub_101612"/>
      <w:bookmarkEnd w:id="23"/>
      <w:r w:rsidRPr="00C4308B">
        <w:t>- о представлении муниципальным служащим недостоверных или неполных сведений о доходах, имуществе и обязательствах имущественного характера в отношении себя и членов своей семьи;</w:t>
      </w:r>
    </w:p>
    <w:p w:rsidR="009D37C9" w:rsidRPr="00C4308B" w:rsidRDefault="009D37C9" w:rsidP="00A70819">
      <w:pPr>
        <w:jc w:val="both"/>
      </w:pPr>
      <w:bookmarkStart w:id="25" w:name="sub_101613"/>
      <w:bookmarkEnd w:id="24"/>
      <w:r w:rsidRPr="00C4308B"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  <w:bookmarkEnd w:id="25"/>
    </w:p>
    <w:p w:rsidR="009D37C9" w:rsidRPr="00C4308B" w:rsidRDefault="009D37C9" w:rsidP="00A70819">
      <w:pPr>
        <w:jc w:val="both"/>
      </w:pPr>
      <w:r w:rsidRPr="00C4308B">
        <w:t xml:space="preserve">б) </w:t>
      </w:r>
      <w:r w:rsidRPr="00C4308B">
        <w:rPr>
          <w:color w:val="000000"/>
        </w:rPr>
        <w:t>поступившее в администрацию сельского поселения   в порядке, установленном нормативным правовым актом администрации:</w:t>
      </w:r>
    </w:p>
    <w:p w:rsidR="009D37C9" w:rsidRPr="00C4308B" w:rsidRDefault="009D37C9" w:rsidP="00A70819">
      <w:pPr>
        <w:jc w:val="both"/>
      </w:pPr>
      <w:bookmarkStart w:id="26" w:name="sub_101622"/>
      <w:r w:rsidRPr="00C4308B">
        <w:t>- обращение гражданина, замещавшего в администрации должность муниципальной службы, включенную в Перечень должностей, утвержденный нормативным правовым актом администрации,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9D37C9" w:rsidRPr="00C4308B" w:rsidRDefault="009D37C9" w:rsidP="00A70819">
      <w:pPr>
        <w:jc w:val="both"/>
      </w:pPr>
      <w:bookmarkStart w:id="27" w:name="sub_101623"/>
      <w:bookmarkEnd w:id="26"/>
      <w:r w:rsidRPr="00C4308B"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D37C9" w:rsidRPr="00C4308B" w:rsidRDefault="009D37C9" w:rsidP="00A70819">
      <w:pPr>
        <w:jc w:val="both"/>
      </w:pPr>
      <w:bookmarkStart w:id="28" w:name="sub_101624"/>
      <w:bookmarkEnd w:id="27"/>
      <w:r w:rsidRPr="00C4308B">
        <w:t>- заявление муниципального служащего о невозможности выполнить требования Федерального закона от 7 мая 2013 г.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9D37C9" w:rsidRPr="00C4308B" w:rsidRDefault="009D37C9" w:rsidP="00A70819">
      <w:pPr>
        <w:jc w:val="both"/>
      </w:pPr>
      <w:bookmarkStart w:id="29" w:name="sub_101625"/>
      <w:bookmarkEnd w:id="28"/>
      <w:r w:rsidRPr="00C4308B"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bookmarkStart w:id="30" w:name="sub_10163"/>
      <w:bookmarkEnd w:id="29"/>
    </w:p>
    <w:p w:rsidR="009D37C9" w:rsidRPr="00C4308B" w:rsidRDefault="009D37C9" w:rsidP="00A70819">
      <w:pPr>
        <w:jc w:val="both"/>
      </w:pPr>
      <w:r w:rsidRPr="00C4308B">
        <w:t>в) представление руководителя администрации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  <w:bookmarkEnd w:id="30"/>
    </w:p>
    <w:p w:rsidR="009D37C9" w:rsidRPr="00C4308B" w:rsidRDefault="009D37C9" w:rsidP="00A70819">
      <w:pPr>
        <w:jc w:val="both"/>
      </w:pPr>
      <w:r w:rsidRPr="00C4308B">
        <w:t xml:space="preserve">г) представление руководителем администрации материалов проверки, свидетельствующих о представлении муниципальным служащим недостоверных или неполных сведений, предусмотренных частью 1 статьи 3 Федерального закона от 3 декабря 2012 г. № 230-ФЗ «О контроле за соответствием расходов лиц, замещающих </w:t>
      </w:r>
      <w:r w:rsidRPr="00C4308B">
        <w:lastRenderedPageBreak/>
        <w:t>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</w:p>
    <w:p w:rsidR="009D37C9" w:rsidRPr="00C4308B" w:rsidRDefault="009D37C9" w:rsidP="00A70819">
      <w:pPr>
        <w:jc w:val="both"/>
      </w:pPr>
      <w:r w:rsidRPr="00C4308B">
        <w:t>д) поступившее в соответствии с частью 4 статьи 12 Федерального закона от 25 декабря 2008 г. № 273-ФЗ «О противодействии коррупции» и статьей 64.1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9D37C9" w:rsidRPr="00C4308B" w:rsidRDefault="009D37C9" w:rsidP="00A70819">
      <w:pPr>
        <w:jc w:val="both"/>
      </w:pPr>
      <w:r w:rsidRPr="00C4308B"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9D37C9" w:rsidRPr="00C4308B" w:rsidRDefault="009D37C9" w:rsidP="00A70819">
      <w:pPr>
        <w:jc w:val="both"/>
      </w:pPr>
      <w:bookmarkStart w:id="31" w:name="sub_1017"/>
      <w:r w:rsidRPr="00C4308B"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bookmarkEnd w:id="31"/>
    <w:p w:rsidR="009D37C9" w:rsidRPr="00C4308B" w:rsidRDefault="009D37C9" w:rsidP="00A70819">
      <w:pPr>
        <w:jc w:val="both"/>
      </w:pPr>
      <w:r w:rsidRPr="00C4308B">
        <w:t xml:space="preserve">16. Обращение, указанное в абзаце втором подпункта «б» пункта 14 настоящего Положения, подается гражданином, замещавшим должность муниципальной службы в администрации, </w:t>
      </w:r>
      <w:r w:rsidRPr="00C4308B">
        <w:rPr>
          <w:color w:val="000000"/>
        </w:rPr>
        <w:t xml:space="preserve">должностному лицу администрации, ответственному за работу по профилактике коррупционных и иных правонарушений. </w:t>
      </w:r>
      <w:r w:rsidRPr="00C4308B"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</w:t>
      </w:r>
      <w:r w:rsidRPr="00C4308B">
        <w:rPr>
          <w:color w:val="000000"/>
        </w:rPr>
        <w:t>договора (трудовой или гражданско-правовой), предполагаемый срок его действия, сумма оплаты за выполнение (оказание) по договору работ (услуг). Должностное лицо администрации, ответственное за работу по профилактике коррупционных и иных правонарушений осуществляет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</w:t>
      </w:r>
      <w:r w:rsidRPr="00C4308B">
        <w:t> г. № 273-ФЗ «О противодействии коррупции».</w:t>
      </w:r>
    </w:p>
    <w:p w:rsidR="009D37C9" w:rsidRPr="00C4308B" w:rsidRDefault="009D37C9" w:rsidP="00A70819">
      <w:pPr>
        <w:jc w:val="both"/>
      </w:pPr>
      <w:r w:rsidRPr="00C4308B">
        <w:t>17. Обращение, указанное в абзаце втором подпункта «б»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9D37C9" w:rsidRPr="00C4308B" w:rsidRDefault="009D37C9" w:rsidP="00A70819">
      <w:pPr>
        <w:jc w:val="both"/>
      </w:pPr>
      <w:r w:rsidRPr="00C4308B">
        <w:t xml:space="preserve">18. Уведомление, указанное в подпункте «д» пункта 14 настоящего Положения, </w:t>
      </w:r>
      <w:r w:rsidRPr="00C4308B">
        <w:rPr>
          <w:color w:val="000000"/>
        </w:rPr>
        <w:t>рассматривается должностным лицом администрации, ответственным за работу по профилактике коррупционных и иных правонарушений, которое осуществляет подготовку мотивированного заключения о</w:t>
      </w:r>
      <w:r w:rsidRPr="00C4308B">
        <w:t xml:space="preserve"> соблюдении гражданином, замещавшим должность муниципальной службы в администрации, требований статьи 12 Федерального закона от 25 декабря 2008 г. № 273-ФЗ «О противодействии коррупции».</w:t>
      </w:r>
    </w:p>
    <w:p w:rsidR="009D37C9" w:rsidRPr="00C4308B" w:rsidRDefault="009D37C9" w:rsidP="00A70819">
      <w:pPr>
        <w:jc w:val="both"/>
      </w:pPr>
      <w:r w:rsidRPr="00C4308B">
        <w:t xml:space="preserve">19. Уведомления, указанные в абзаце пятом подпункта «б» и </w:t>
      </w:r>
      <w:r w:rsidRPr="00C4308B">
        <w:rPr>
          <w:color w:val="000000"/>
        </w:rPr>
        <w:t xml:space="preserve">подпункте «е» пункта 14 настоящего Положения, рассматриваются должностным лицом, ответственным за работу </w:t>
      </w:r>
      <w:r w:rsidRPr="00C4308B">
        <w:rPr>
          <w:color w:val="000000"/>
        </w:rPr>
        <w:lastRenderedPageBreak/>
        <w:t>по профилактике коррупционных и иных правонарушений, которое осуществляет</w:t>
      </w:r>
      <w:r w:rsidRPr="00C4308B">
        <w:t xml:space="preserve"> подготовку мотивированных заключений по результатам рассмотрения уведомлений.</w:t>
      </w:r>
    </w:p>
    <w:p w:rsidR="009D37C9" w:rsidRPr="00C4308B" w:rsidRDefault="009D37C9" w:rsidP="00A70819">
      <w:pPr>
        <w:jc w:val="both"/>
      </w:pPr>
      <w:r w:rsidRPr="00C4308B">
        <w:t xml:space="preserve">20. При подготовке мотивированного заключения по результатам рассмотрения обращения, указанного в абзаце втором подпункта «б» пункта 14 настоящего Положения, или уведомлений, указанных в абзаце пятом </w:t>
      </w:r>
      <w:r w:rsidRPr="00C4308B">
        <w:rPr>
          <w:color w:val="000000"/>
        </w:rPr>
        <w:t>подпункта «б» и подпунктах «д» и «е» пункта 14 настоящего Положения, должностные лица кадрового подразделения администрации имеют право</w:t>
      </w:r>
      <w:r w:rsidRPr="00C4308B">
        <w:t xml:space="preserve"> проводить собеседование с муниципальным служащим, представившим обращение или уведомление, получать от него письменные пояснения, а руководитель администрации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9D37C9" w:rsidRPr="00C4308B" w:rsidRDefault="009D37C9" w:rsidP="00A70819">
      <w:pPr>
        <w:jc w:val="both"/>
      </w:pPr>
      <w:r w:rsidRPr="00C4308B">
        <w:t>21. Мотивированные заключения, предусмотренные пунктами 16, 18 и 19 настоящего Положения, должны содержать:</w:t>
      </w:r>
    </w:p>
    <w:p w:rsidR="009D37C9" w:rsidRPr="00C4308B" w:rsidRDefault="009D37C9" w:rsidP="00A70819">
      <w:pPr>
        <w:jc w:val="both"/>
      </w:pPr>
      <w:bookmarkStart w:id="32" w:name="sub_101761"/>
      <w:r w:rsidRPr="00C4308B">
        <w:t>а) информацию, изложенную в обращениях или уведомлениях, указанных в абзацах втором и пятом подпункта «б» и подпунктах «д» и «е» пункта 14 настоящего Положения;</w:t>
      </w:r>
    </w:p>
    <w:p w:rsidR="009D37C9" w:rsidRPr="00C4308B" w:rsidRDefault="009D37C9" w:rsidP="00A70819">
      <w:pPr>
        <w:jc w:val="both"/>
      </w:pPr>
      <w:bookmarkStart w:id="33" w:name="sub_101762"/>
      <w:bookmarkEnd w:id="32"/>
      <w:r w:rsidRPr="00C4308B"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9D37C9" w:rsidRPr="00C4308B" w:rsidRDefault="009D37C9" w:rsidP="00A70819">
      <w:pPr>
        <w:jc w:val="both"/>
      </w:pPr>
      <w:bookmarkStart w:id="34" w:name="sub_101763"/>
      <w:bookmarkEnd w:id="33"/>
      <w:r w:rsidRPr="00C4308B">
        <w:t>в) мотивированный вывод по результатам предварительного рассмотрения обращений и уведомлений, указанных в абзацах втором и пятом подпункта «б», подпунктах «д» и «е» пункта 14 настоящего Положения, а также рекомендации для принятия одного из решений в соответствии с пунктами 31, 35, 36, 38 настоящего Положения или иного решения.</w:t>
      </w:r>
    </w:p>
    <w:p w:rsidR="009D37C9" w:rsidRPr="00C4308B" w:rsidRDefault="009D37C9" w:rsidP="00A70819">
      <w:pPr>
        <w:jc w:val="both"/>
      </w:pPr>
      <w:bookmarkStart w:id="35" w:name="sub_1018"/>
      <w:bookmarkEnd w:id="34"/>
      <w:r w:rsidRPr="00C4308B">
        <w:t>22. Председатель комиссии при поступлении к нему в порядке, предусмотренном нормативным правовым актом администрации, информации, содержащей основания для проведения заседания комиссии:</w:t>
      </w:r>
    </w:p>
    <w:bookmarkEnd w:id="35"/>
    <w:p w:rsidR="009D37C9" w:rsidRPr="00C4308B" w:rsidRDefault="009D37C9" w:rsidP="00A70819">
      <w:pPr>
        <w:jc w:val="both"/>
      </w:pPr>
      <w:r w:rsidRPr="00C4308B"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23 и 24 настоящего Положения;</w:t>
      </w:r>
    </w:p>
    <w:p w:rsidR="009D37C9" w:rsidRPr="00215E22" w:rsidRDefault="009D37C9" w:rsidP="00A70819">
      <w:pPr>
        <w:jc w:val="both"/>
      </w:pPr>
      <w:bookmarkStart w:id="36" w:name="sub_10182"/>
      <w:r w:rsidRPr="00C4308B"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</w:t>
      </w:r>
      <w:r w:rsidRPr="00215E22">
        <w:t>должностному лицу кадровой службы администрации, ответственному за работу по профилактике коррупционных и иных правонарушений), и с результатами ее проверки;</w:t>
      </w:r>
    </w:p>
    <w:p w:rsidR="009D37C9" w:rsidRPr="00C4308B" w:rsidRDefault="009D37C9" w:rsidP="00A70819">
      <w:pPr>
        <w:jc w:val="both"/>
      </w:pPr>
      <w:bookmarkStart w:id="37" w:name="sub_10183"/>
      <w:bookmarkEnd w:id="36"/>
      <w:r w:rsidRPr="00C4308B">
        <w:t>в) рассматривает ходатайства о приглашении на заседание комиссии лиц, указанных в подпункте «б»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bookmarkEnd w:id="37"/>
    <w:p w:rsidR="009D37C9" w:rsidRPr="00C4308B" w:rsidRDefault="009D37C9" w:rsidP="00A70819">
      <w:pPr>
        <w:jc w:val="both"/>
      </w:pPr>
      <w:r w:rsidRPr="00C4308B">
        <w:t>23. Заседание комиссии по рассмотрению заявлений, указанных в абзацах третьем и четвертом подпункта «б» пункта 14</w:t>
      </w:r>
      <w:r w:rsidRPr="00C4308B">
        <w:rPr>
          <w:color w:val="FF0000"/>
        </w:rPr>
        <w:t xml:space="preserve"> </w:t>
      </w:r>
      <w:r w:rsidRPr="00C4308B">
        <w:t>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9D37C9" w:rsidRPr="00C4308B" w:rsidRDefault="009D37C9" w:rsidP="00A70819">
      <w:pPr>
        <w:jc w:val="both"/>
      </w:pPr>
      <w:r w:rsidRPr="00C4308B">
        <w:t>24. Уведомления, указанные в подпунктах «д» и «е» пункта 14 настоящего Положения, как правило, рассматриваются на очередном (плановом) заседании комиссии.</w:t>
      </w:r>
    </w:p>
    <w:p w:rsidR="009D37C9" w:rsidRPr="00C4308B" w:rsidRDefault="009D37C9" w:rsidP="00A70819">
      <w:pPr>
        <w:jc w:val="both"/>
      </w:pPr>
      <w:r w:rsidRPr="00C4308B">
        <w:lastRenderedPageBreak/>
        <w:t>25.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подпунктами «б» и «е» пункта 14 настоящего Положения.</w:t>
      </w:r>
    </w:p>
    <w:p w:rsidR="009D37C9" w:rsidRPr="00C4308B" w:rsidRDefault="009D37C9" w:rsidP="00A70819">
      <w:pPr>
        <w:jc w:val="both"/>
      </w:pPr>
      <w:r w:rsidRPr="00C4308B">
        <w:t>26. Заседания комиссии могут проводиться в отсутствие муниципального служащего или гражданина в случае:</w:t>
      </w:r>
    </w:p>
    <w:p w:rsidR="009D37C9" w:rsidRPr="00C4308B" w:rsidRDefault="009D37C9" w:rsidP="00A70819">
      <w:pPr>
        <w:jc w:val="both"/>
      </w:pPr>
      <w:bookmarkStart w:id="38" w:name="sub_101911"/>
      <w:r w:rsidRPr="00C4308B">
        <w:t>а) если в обращении, заявлении или уведомлении, предусмотренных подпунктами «б» и «е» пункта 14</w:t>
      </w:r>
      <w:r w:rsidRPr="00C4308B">
        <w:rPr>
          <w:color w:val="FF0000"/>
        </w:rPr>
        <w:t xml:space="preserve"> </w:t>
      </w:r>
      <w:r w:rsidRPr="00C4308B">
        <w:t>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9D37C9" w:rsidRPr="00C4308B" w:rsidRDefault="009D37C9" w:rsidP="00A70819">
      <w:pPr>
        <w:jc w:val="both"/>
      </w:pPr>
      <w:bookmarkStart w:id="39" w:name="sub_101912"/>
      <w:bookmarkEnd w:id="38"/>
      <w:r w:rsidRPr="00C4308B"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bookmarkEnd w:id="39"/>
    <w:p w:rsidR="009D37C9" w:rsidRPr="00C4308B" w:rsidRDefault="009D37C9" w:rsidP="00A70819">
      <w:pPr>
        <w:jc w:val="both"/>
      </w:pPr>
      <w:r w:rsidRPr="00C4308B">
        <w:t>27. На заседании комиссии заслушиваются пояснения муниципального служащего или гражданина, замещавшего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9D37C9" w:rsidRPr="00C4308B" w:rsidRDefault="009D37C9" w:rsidP="00A70819">
      <w:pPr>
        <w:jc w:val="both"/>
      </w:pPr>
      <w:bookmarkStart w:id="40" w:name="sub_1021"/>
      <w:r w:rsidRPr="00C4308B"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D37C9" w:rsidRPr="00C4308B" w:rsidRDefault="009D37C9" w:rsidP="00A70819">
      <w:pPr>
        <w:jc w:val="both"/>
      </w:pPr>
      <w:bookmarkStart w:id="41" w:name="sub_1022"/>
      <w:bookmarkEnd w:id="40"/>
      <w:r w:rsidRPr="00C4308B">
        <w:t>29. По итогам рассмотрения вопроса, указанного в абзаце втором подпункта «а» пункта 14 настоящего Положения, комиссия принимает одно из следующих решений:</w:t>
      </w:r>
    </w:p>
    <w:p w:rsidR="009D37C9" w:rsidRPr="00C4308B" w:rsidRDefault="009D37C9" w:rsidP="00A70819">
      <w:pPr>
        <w:pStyle w:val="a8"/>
        <w:ind w:firstLine="720"/>
        <w:jc w:val="both"/>
        <w:rPr>
          <w:rFonts w:ascii="Times New Roman" w:hAnsi="Times New Roman" w:cs="Times New Roman"/>
        </w:rPr>
      </w:pPr>
      <w:bookmarkStart w:id="42" w:name="sub_10221"/>
      <w:bookmarkEnd w:id="41"/>
      <w:r w:rsidRPr="00C4308B">
        <w:rPr>
          <w:rFonts w:ascii="Times New Roman" w:hAnsi="Times New Roman" w:cs="Times New Roman"/>
        </w:rPr>
        <w:t>а) установить, что сведения, представленные муниципальным служащим, о доходах, имуществе и обязательствах имущественного характера в отношении себя и членов своей семьи, являются достоверными и полными;</w:t>
      </w:r>
    </w:p>
    <w:p w:rsidR="009D37C9" w:rsidRPr="00C4308B" w:rsidRDefault="009D37C9" w:rsidP="00A70819">
      <w:pPr>
        <w:jc w:val="both"/>
      </w:pPr>
      <w:bookmarkStart w:id="43" w:name="sub_10223"/>
      <w:bookmarkEnd w:id="42"/>
      <w:r w:rsidRPr="00C4308B">
        <w:t>б) установить, что сведения, представленные муниципальным служащим, указанные в подпункте «а» настоящего пункта, являются недостоверными и (или) неполными. В этом случае комиссия рекомендует руководителю администрации применить к муниципальному служащему конкретную меру ответственности.</w:t>
      </w:r>
    </w:p>
    <w:p w:rsidR="009D37C9" w:rsidRPr="00C4308B" w:rsidRDefault="009D37C9" w:rsidP="00A70819">
      <w:pPr>
        <w:jc w:val="both"/>
      </w:pPr>
      <w:bookmarkStart w:id="44" w:name="sub_1023"/>
      <w:bookmarkEnd w:id="43"/>
      <w:r w:rsidRPr="00C4308B">
        <w:t>30. По итогам рассмотрения вопроса, указанного в абзаце третьем подпункта «а» пункта 14 настоящего Положения, комиссия принимает одно из следующих решений:</w:t>
      </w:r>
    </w:p>
    <w:p w:rsidR="009D37C9" w:rsidRPr="00C4308B" w:rsidRDefault="009D37C9" w:rsidP="00A70819">
      <w:pPr>
        <w:jc w:val="both"/>
      </w:pPr>
      <w:bookmarkStart w:id="45" w:name="sub_10231"/>
      <w:bookmarkEnd w:id="44"/>
      <w:r w:rsidRPr="00C4308B"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9D37C9" w:rsidRPr="00C4308B" w:rsidRDefault="009D37C9" w:rsidP="00A70819">
      <w:pPr>
        <w:jc w:val="both"/>
      </w:pPr>
      <w:bookmarkStart w:id="46" w:name="sub_10232"/>
      <w:bookmarkEnd w:id="45"/>
      <w:r w:rsidRPr="00C4308B"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администрации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9D37C9" w:rsidRPr="00C4308B" w:rsidRDefault="009D37C9" w:rsidP="00A70819">
      <w:pPr>
        <w:jc w:val="both"/>
      </w:pPr>
      <w:bookmarkStart w:id="47" w:name="sub_1024"/>
      <w:bookmarkEnd w:id="46"/>
      <w:r w:rsidRPr="00C4308B">
        <w:t>31. По итогам рассмотрения вопроса, указанного в абзаце втором подпункта «б» пункта 14</w:t>
      </w:r>
      <w:r w:rsidRPr="00C4308B">
        <w:rPr>
          <w:color w:val="FF0000"/>
        </w:rPr>
        <w:t xml:space="preserve"> </w:t>
      </w:r>
      <w:r w:rsidRPr="00C4308B">
        <w:t>настоящего Положения, комиссия принимает одно из следующих решений:</w:t>
      </w:r>
    </w:p>
    <w:p w:rsidR="009D37C9" w:rsidRPr="00C4308B" w:rsidRDefault="009D37C9" w:rsidP="00A70819">
      <w:pPr>
        <w:jc w:val="both"/>
      </w:pPr>
      <w:bookmarkStart w:id="48" w:name="sub_10241"/>
      <w:bookmarkEnd w:id="47"/>
      <w:r w:rsidRPr="00C4308B"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9D37C9" w:rsidRPr="00C4308B" w:rsidRDefault="009D37C9" w:rsidP="00A70819">
      <w:pPr>
        <w:jc w:val="both"/>
      </w:pPr>
      <w:bookmarkStart w:id="49" w:name="sub_10242"/>
      <w:bookmarkEnd w:id="48"/>
      <w:r w:rsidRPr="00C4308B"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</w:t>
      </w:r>
      <w:r w:rsidRPr="00C4308B">
        <w:lastRenderedPageBreak/>
        <w:t>муниципальному управлению этой организацией входили в его должностные (служебные) обязанности, и мотивировать свой отказ.</w:t>
      </w:r>
    </w:p>
    <w:p w:rsidR="009D37C9" w:rsidRPr="00C4308B" w:rsidRDefault="009D37C9" w:rsidP="00A70819">
      <w:pPr>
        <w:jc w:val="both"/>
      </w:pPr>
      <w:bookmarkStart w:id="50" w:name="sub_1025"/>
      <w:bookmarkEnd w:id="49"/>
      <w:r w:rsidRPr="00C4308B">
        <w:t>32. По итогам рассмотрения вопроса, указанного в абзаце третьем подпункта «б» пункта 14</w:t>
      </w:r>
      <w:r w:rsidRPr="00C4308B">
        <w:rPr>
          <w:color w:val="FF0000"/>
        </w:rPr>
        <w:t xml:space="preserve"> </w:t>
      </w:r>
      <w:r w:rsidRPr="00C4308B">
        <w:t>настоящего Положения, комиссия принимает одно из следующих решений:</w:t>
      </w:r>
    </w:p>
    <w:p w:rsidR="009D37C9" w:rsidRPr="00C4308B" w:rsidRDefault="009D37C9" w:rsidP="00A70819">
      <w:pPr>
        <w:jc w:val="both"/>
      </w:pPr>
      <w:bookmarkStart w:id="51" w:name="sub_10251"/>
      <w:bookmarkEnd w:id="50"/>
      <w:r w:rsidRPr="00C4308B"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9D37C9" w:rsidRPr="00C4308B" w:rsidRDefault="009D37C9" w:rsidP="00A70819">
      <w:pPr>
        <w:jc w:val="both"/>
      </w:pPr>
      <w:bookmarkStart w:id="52" w:name="sub_10252"/>
      <w:bookmarkEnd w:id="51"/>
      <w:r w:rsidRPr="00C4308B"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9D37C9" w:rsidRPr="00C4308B" w:rsidRDefault="009D37C9" w:rsidP="00A70819">
      <w:pPr>
        <w:jc w:val="both"/>
      </w:pPr>
      <w:bookmarkStart w:id="53" w:name="sub_10253"/>
      <w:bookmarkEnd w:id="52"/>
      <w:r w:rsidRPr="00C4308B"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администрации применить к муниципальному служащему конкретную меру ответственности.</w:t>
      </w:r>
    </w:p>
    <w:bookmarkEnd w:id="53"/>
    <w:p w:rsidR="009D37C9" w:rsidRPr="00C4308B" w:rsidRDefault="009D37C9" w:rsidP="00A70819">
      <w:pPr>
        <w:jc w:val="both"/>
      </w:pPr>
      <w:r w:rsidRPr="00C4308B">
        <w:t>33. По итогам рассмотрения вопроса, указанного в подпункте «г» пункта 14 настоящего Положения, комиссия принимает одно из следующих решений:</w:t>
      </w:r>
    </w:p>
    <w:p w:rsidR="009D37C9" w:rsidRPr="00C4308B" w:rsidRDefault="009D37C9" w:rsidP="00A70819">
      <w:pPr>
        <w:jc w:val="both"/>
      </w:pPr>
      <w:bookmarkStart w:id="54" w:name="sub_12511"/>
      <w:r w:rsidRPr="00C4308B">
        <w:t>а) признать, что сведения, представленные муниципальным служащим в соответствии с частью 1 статьи 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9D37C9" w:rsidRPr="00C4308B" w:rsidRDefault="009D37C9" w:rsidP="00A70819">
      <w:pPr>
        <w:jc w:val="both"/>
      </w:pPr>
      <w:bookmarkStart w:id="55" w:name="sub_12512"/>
      <w:bookmarkEnd w:id="54"/>
      <w:r w:rsidRPr="00C4308B">
        <w:t>б) признать, что сведения, представленные муниципальным служащим в соответствии с частью 1 статьи 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руководителю администрации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bookmarkEnd w:id="55"/>
    <w:p w:rsidR="009D37C9" w:rsidRPr="00C4308B" w:rsidRDefault="009D37C9" w:rsidP="00A70819">
      <w:pPr>
        <w:jc w:val="both"/>
      </w:pPr>
      <w:r w:rsidRPr="00C4308B">
        <w:t>34. По итогам рассмотрения вопроса, указанного в абзаце четвертом подпункта «б» пункта 14 настоящего Положения, комиссия принимает одно из следующих решений:</w:t>
      </w:r>
    </w:p>
    <w:p w:rsidR="009D37C9" w:rsidRPr="00C4308B" w:rsidRDefault="009D37C9" w:rsidP="00A70819">
      <w:pPr>
        <w:jc w:val="both"/>
      </w:pPr>
      <w:bookmarkStart w:id="56" w:name="sub_12521"/>
      <w:r w:rsidRPr="00C4308B">
        <w:t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9D37C9" w:rsidRPr="00C4308B" w:rsidRDefault="009D37C9" w:rsidP="00A70819">
      <w:pPr>
        <w:jc w:val="both"/>
      </w:pPr>
      <w:bookmarkStart w:id="57" w:name="sub_12522"/>
      <w:bookmarkEnd w:id="56"/>
      <w:r w:rsidRPr="00C4308B">
        <w:t>б)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руководителю администрации применить к муниципальному служащему конкретную меру ответственности.</w:t>
      </w:r>
    </w:p>
    <w:bookmarkEnd w:id="57"/>
    <w:p w:rsidR="009D37C9" w:rsidRPr="00C4308B" w:rsidRDefault="009D37C9" w:rsidP="00A70819">
      <w:pPr>
        <w:jc w:val="both"/>
      </w:pPr>
      <w:r w:rsidRPr="00C4308B">
        <w:t>35. По итогам рассмотрения вопроса, указанного в абзаце пятом подпункта «б» пункта 14 настоящего Положения, комиссия принимает одно из следующих решений:</w:t>
      </w:r>
    </w:p>
    <w:p w:rsidR="009D37C9" w:rsidRPr="00C4308B" w:rsidRDefault="009D37C9" w:rsidP="00A70819">
      <w:pPr>
        <w:jc w:val="both"/>
      </w:pPr>
      <w:bookmarkStart w:id="58" w:name="sub_12531"/>
      <w:r w:rsidRPr="00C4308B">
        <w:t>а) признать, что при исполнении муниципальным служащим должностных обязанностей конфликт интересов отсутствует;</w:t>
      </w:r>
    </w:p>
    <w:p w:rsidR="009D37C9" w:rsidRPr="00C4308B" w:rsidRDefault="009D37C9" w:rsidP="00A70819">
      <w:pPr>
        <w:jc w:val="both"/>
      </w:pPr>
      <w:bookmarkStart w:id="59" w:name="sub_12532"/>
      <w:bookmarkEnd w:id="58"/>
      <w:r w:rsidRPr="00C4308B">
        <w:lastRenderedPageBreak/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администрации принять меры по урегулированию конфликта интересов или по недопущению его возникновения;</w:t>
      </w:r>
    </w:p>
    <w:p w:rsidR="009D37C9" w:rsidRPr="00C4308B" w:rsidRDefault="009D37C9" w:rsidP="00A70819">
      <w:pPr>
        <w:jc w:val="both"/>
      </w:pPr>
      <w:bookmarkStart w:id="60" w:name="sub_12533"/>
      <w:bookmarkEnd w:id="59"/>
      <w:r w:rsidRPr="00C4308B"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администрации применить к муниципальному служащему конкретную меру ответственности.</w:t>
      </w:r>
    </w:p>
    <w:p w:rsidR="009D37C9" w:rsidRPr="00C4308B" w:rsidRDefault="009D37C9" w:rsidP="00A70819">
      <w:pPr>
        <w:jc w:val="both"/>
      </w:pPr>
      <w:r w:rsidRPr="00C4308B">
        <w:t>36. По итогам рассмотрения вопроса, указанного в подпункте «е» пункта 14 настоящего Положения, комиссия принимает одно из следующих решений:</w:t>
      </w:r>
    </w:p>
    <w:p w:rsidR="009D37C9" w:rsidRPr="00C4308B" w:rsidRDefault="009D37C9" w:rsidP="00A70819">
      <w:pPr>
        <w:jc w:val="both"/>
      </w:pPr>
      <w:r w:rsidRPr="00C4308B"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9D37C9" w:rsidRPr="00C4308B" w:rsidRDefault="009D37C9" w:rsidP="00A70819">
      <w:pPr>
        <w:jc w:val="both"/>
      </w:pPr>
      <w:r w:rsidRPr="00C4308B"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bookmarkEnd w:id="60"/>
    <w:p w:rsidR="009D37C9" w:rsidRPr="00C4308B" w:rsidRDefault="009D37C9" w:rsidP="00A70819">
      <w:pPr>
        <w:jc w:val="both"/>
      </w:pPr>
      <w:r w:rsidRPr="00C4308B">
        <w:t>37. По итогам рассмотрения вопросов, указанных в подпунктах «а», «б», «г», «д» и «е» пункта 14 настоящего Положения, и при наличии к тому оснований комиссия может принять иное решение, чем это предусмотрено пунктами 29 – 36 и</w:t>
      </w:r>
      <w:r w:rsidRPr="00C4308B">
        <w:rPr>
          <w:color w:val="FF0000"/>
        </w:rPr>
        <w:t xml:space="preserve"> </w:t>
      </w:r>
      <w:r w:rsidRPr="00C4308B">
        <w:t>38 настоящего Положения. Основания и мотивы принятия такого решения должны быть отражены в протоколе заседания комиссии.</w:t>
      </w:r>
    </w:p>
    <w:p w:rsidR="009D37C9" w:rsidRPr="00C4308B" w:rsidRDefault="009D37C9" w:rsidP="00A70819">
      <w:pPr>
        <w:jc w:val="both"/>
      </w:pPr>
      <w:r w:rsidRPr="00C4308B">
        <w:t>38. По итогам рассмотрения вопроса, указанного в подпункте «д» пункта 14 настоящего Положения, комиссия принимает в отношении гражданина, замещавшего должность муниципальной службы в администрации, одно из следующих решений:</w:t>
      </w:r>
    </w:p>
    <w:p w:rsidR="009D37C9" w:rsidRPr="00C4308B" w:rsidRDefault="009D37C9" w:rsidP="00A70819">
      <w:pPr>
        <w:jc w:val="both"/>
      </w:pPr>
      <w:bookmarkStart w:id="61" w:name="sub_2611"/>
      <w:r w:rsidRPr="00C4308B"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9D37C9" w:rsidRPr="00C4308B" w:rsidRDefault="009D37C9" w:rsidP="00A70819">
      <w:pPr>
        <w:jc w:val="both"/>
      </w:pPr>
      <w:bookmarkStart w:id="62" w:name="sub_2612"/>
      <w:bookmarkEnd w:id="61"/>
      <w:r w:rsidRPr="00C4308B"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 г. № 273-ФЗ «О противодействии коррупции». В этом случае комиссия рекомендует руководителю администрации проинформировать об указанных обстоятельствах органы прокуратуры и уведомившую организацию.</w:t>
      </w:r>
    </w:p>
    <w:p w:rsidR="009D37C9" w:rsidRPr="00C4308B" w:rsidRDefault="009D37C9" w:rsidP="00A70819">
      <w:pPr>
        <w:jc w:val="both"/>
      </w:pPr>
      <w:bookmarkStart w:id="63" w:name="sub_1027"/>
      <w:bookmarkEnd w:id="62"/>
      <w:r w:rsidRPr="00C4308B">
        <w:t>39. По итогам рассмотрения вопроса, предусмотренного подпунктом «в» пункта 14 настоящего Положения, комиссия принимает соответствующее решение.</w:t>
      </w:r>
    </w:p>
    <w:p w:rsidR="009D37C9" w:rsidRPr="00C4308B" w:rsidRDefault="009D37C9" w:rsidP="00A70819">
      <w:pPr>
        <w:jc w:val="both"/>
      </w:pPr>
      <w:bookmarkStart w:id="64" w:name="sub_1028"/>
      <w:bookmarkEnd w:id="63"/>
      <w:r w:rsidRPr="00C4308B">
        <w:t>40. Для исполнения решений комиссии могут быть подготовлены проекты нормативных правовых актов администрации, решений или поручений руководителя администрации, которые в установленном порядке представляются на рассмотрение руководителя администрации.</w:t>
      </w:r>
    </w:p>
    <w:p w:rsidR="009D37C9" w:rsidRPr="00C4308B" w:rsidRDefault="009D37C9" w:rsidP="00A70819">
      <w:pPr>
        <w:jc w:val="both"/>
      </w:pPr>
      <w:bookmarkStart w:id="65" w:name="sub_1029"/>
      <w:bookmarkEnd w:id="64"/>
      <w:r w:rsidRPr="00C4308B">
        <w:t>41.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9D37C9" w:rsidRPr="00C4308B" w:rsidRDefault="009D37C9" w:rsidP="00A70819">
      <w:pPr>
        <w:jc w:val="both"/>
      </w:pPr>
      <w:bookmarkStart w:id="66" w:name="sub_1030"/>
      <w:bookmarkEnd w:id="65"/>
      <w:r w:rsidRPr="00C4308B">
        <w:t xml:space="preserve">42.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14 настоящего Положения, для руководителя администрации носят рекомендательный характер. Решение, принимаемое по итогам рассмотрения вопроса, </w:t>
      </w:r>
      <w:r w:rsidRPr="00C4308B">
        <w:lastRenderedPageBreak/>
        <w:t>указанного в абзаце втором подпункта «б» пункта 14 настоящего Положения, носит обязательный характер.</w:t>
      </w:r>
    </w:p>
    <w:p w:rsidR="009D37C9" w:rsidRPr="00C4308B" w:rsidRDefault="009D37C9" w:rsidP="00A70819">
      <w:pPr>
        <w:jc w:val="both"/>
      </w:pPr>
      <w:bookmarkStart w:id="67" w:name="sub_10310"/>
      <w:bookmarkEnd w:id="66"/>
      <w:r w:rsidRPr="00C4308B">
        <w:t>43. В протоколе заседания комиссии указываются:</w:t>
      </w:r>
    </w:p>
    <w:p w:rsidR="009D37C9" w:rsidRPr="00C4308B" w:rsidRDefault="009D37C9" w:rsidP="00A70819">
      <w:pPr>
        <w:jc w:val="both"/>
      </w:pPr>
      <w:bookmarkStart w:id="68" w:name="sub_10311"/>
      <w:bookmarkEnd w:id="67"/>
      <w:r w:rsidRPr="00C4308B">
        <w:t>а) дата заседания комиссии, фамилии, имена, отчества членов комиссии и других лиц, присутствующих на заседании;</w:t>
      </w:r>
    </w:p>
    <w:p w:rsidR="009D37C9" w:rsidRPr="00C4308B" w:rsidRDefault="009D37C9" w:rsidP="00A70819">
      <w:pPr>
        <w:jc w:val="both"/>
      </w:pPr>
      <w:bookmarkStart w:id="69" w:name="sub_10312"/>
      <w:bookmarkEnd w:id="68"/>
      <w:r w:rsidRPr="00C4308B"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D37C9" w:rsidRPr="00C4308B" w:rsidRDefault="009D37C9" w:rsidP="00A70819">
      <w:pPr>
        <w:jc w:val="both"/>
      </w:pPr>
      <w:bookmarkStart w:id="70" w:name="sub_10313"/>
      <w:bookmarkEnd w:id="69"/>
      <w:r w:rsidRPr="00C4308B">
        <w:t>в) предъявляемые к муниципальному служащему претензии, материалы, на которых они основываются;</w:t>
      </w:r>
    </w:p>
    <w:p w:rsidR="009D37C9" w:rsidRPr="00C4308B" w:rsidRDefault="009D37C9" w:rsidP="00A70819">
      <w:pPr>
        <w:jc w:val="both"/>
      </w:pPr>
      <w:bookmarkStart w:id="71" w:name="sub_10314"/>
      <w:bookmarkEnd w:id="70"/>
      <w:r w:rsidRPr="00C4308B">
        <w:t>г) содержание пояснений муниципального служащего и других лиц по существу предъявляемых претензий;</w:t>
      </w:r>
    </w:p>
    <w:p w:rsidR="009D37C9" w:rsidRPr="00C4308B" w:rsidRDefault="009D37C9" w:rsidP="00A70819">
      <w:pPr>
        <w:jc w:val="both"/>
      </w:pPr>
      <w:bookmarkStart w:id="72" w:name="sub_10315"/>
      <w:bookmarkEnd w:id="71"/>
      <w:r w:rsidRPr="00C4308B">
        <w:t>д) фамилии, имена, отчества выступивших на заседании лиц и краткое изложение их выступлений;</w:t>
      </w:r>
    </w:p>
    <w:p w:rsidR="009D37C9" w:rsidRPr="00C4308B" w:rsidRDefault="009D37C9" w:rsidP="00A70819">
      <w:pPr>
        <w:jc w:val="both"/>
      </w:pPr>
      <w:bookmarkStart w:id="73" w:name="sub_10316"/>
      <w:bookmarkEnd w:id="72"/>
      <w:r w:rsidRPr="00C4308B"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9D37C9" w:rsidRPr="00C4308B" w:rsidRDefault="009D37C9" w:rsidP="00A70819">
      <w:pPr>
        <w:jc w:val="both"/>
      </w:pPr>
      <w:bookmarkStart w:id="74" w:name="sub_10317"/>
      <w:bookmarkEnd w:id="73"/>
      <w:r w:rsidRPr="00C4308B">
        <w:t>ж) другие сведения;</w:t>
      </w:r>
    </w:p>
    <w:p w:rsidR="009D37C9" w:rsidRPr="00C4308B" w:rsidRDefault="009D37C9" w:rsidP="00A70819">
      <w:pPr>
        <w:jc w:val="both"/>
      </w:pPr>
      <w:bookmarkStart w:id="75" w:name="sub_10318"/>
      <w:bookmarkEnd w:id="74"/>
      <w:r w:rsidRPr="00C4308B">
        <w:t>з) результаты голосования;</w:t>
      </w:r>
    </w:p>
    <w:p w:rsidR="009D37C9" w:rsidRPr="00C4308B" w:rsidRDefault="009D37C9" w:rsidP="00A70819">
      <w:pPr>
        <w:jc w:val="both"/>
      </w:pPr>
      <w:bookmarkStart w:id="76" w:name="sub_10319"/>
      <w:bookmarkEnd w:id="75"/>
      <w:r w:rsidRPr="00C4308B">
        <w:t>и) решение и обоснование его принятия.</w:t>
      </w:r>
    </w:p>
    <w:p w:rsidR="009D37C9" w:rsidRPr="00C4308B" w:rsidRDefault="009D37C9" w:rsidP="00A70819">
      <w:pPr>
        <w:jc w:val="both"/>
      </w:pPr>
      <w:bookmarkStart w:id="77" w:name="sub_10320"/>
      <w:bookmarkEnd w:id="76"/>
      <w:r w:rsidRPr="00C4308B">
        <w:t>44.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bookmarkEnd w:id="77"/>
    <w:p w:rsidR="009D37C9" w:rsidRPr="00C4308B" w:rsidRDefault="009D37C9" w:rsidP="00A70819">
      <w:pPr>
        <w:jc w:val="both"/>
      </w:pPr>
      <w:r w:rsidRPr="00C4308B">
        <w:t>45. Копии протокола заседания комиссии в 7-дневный срок со дня заседания направляются руководителю администрации, полностью или в виде выписок из него - муниципальному служащему, а также по решению комиссии - иным заинтересованным лицам.</w:t>
      </w:r>
    </w:p>
    <w:p w:rsidR="009D37C9" w:rsidRPr="00C4308B" w:rsidRDefault="009D37C9" w:rsidP="00A70819">
      <w:pPr>
        <w:jc w:val="both"/>
      </w:pPr>
      <w:bookmarkStart w:id="78" w:name="sub_1034"/>
      <w:r w:rsidRPr="00C4308B">
        <w:t>46. Руководитель администрации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администрации в письменной форме уведомляет комиссию в месячный срок со дня поступления к нему протокола заседания комиссии. Решение руководителя администрации оглашается на ближайшем заседании комиссии и принимается к сведению без обсуждения.</w:t>
      </w:r>
    </w:p>
    <w:p w:rsidR="009D37C9" w:rsidRPr="00C4308B" w:rsidRDefault="009D37C9" w:rsidP="00A70819">
      <w:pPr>
        <w:jc w:val="both"/>
      </w:pPr>
      <w:bookmarkStart w:id="79" w:name="sub_1035"/>
      <w:bookmarkEnd w:id="78"/>
      <w:r w:rsidRPr="00C4308B">
        <w:t>47.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администрации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9D37C9" w:rsidRPr="00C4308B" w:rsidRDefault="009D37C9" w:rsidP="00A70819">
      <w:pPr>
        <w:jc w:val="both"/>
      </w:pPr>
      <w:bookmarkStart w:id="80" w:name="sub_1036"/>
      <w:bookmarkEnd w:id="79"/>
      <w:r w:rsidRPr="00C4308B">
        <w:t>48.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9D37C9" w:rsidRPr="00C4308B" w:rsidRDefault="009D37C9" w:rsidP="00A70819">
      <w:pPr>
        <w:jc w:val="both"/>
      </w:pPr>
      <w:bookmarkStart w:id="81" w:name="sub_1037"/>
      <w:bookmarkEnd w:id="80"/>
      <w:r w:rsidRPr="00C4308B">
        <w:t>49.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bookmarkEnd w:id="81"/>
    <w:p w:rsidR="009D37C9" w:rsidRPr="00C4308B" w:rsidRDefault="009D37C9" w:rsidP="00A70819">
      <w:pPr>
        <w:jc w:val="both"/>
      </w:pPr>
      <w:r w:rsidRPr="00C4308B">
        <w:lastRenderedPageBreak/>
        <w:t>50. 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отношении которого рассматривался вопрос, указанный в абзаце втором подпункта «б»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9D37C9" w:rsidRPr="00C4308B" w:rsidRDefault="009D37C9" w:rsidP="00A70819">
      <w:pPr>
        <w:jc w:val="both"/>
        <w:rPr>
          <w:color w:val="000000"/>
        </w:rPr>
      </w:pPr>
      <w:bookmarkStart w:id="82" w:name="sub_1038"/>
      <w:r w:rsidRPr="00C4308B">
        <w:t>51.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</w:t>
      </w:r>
      <w:r w:rsidRPr="00C4308B">
        <w:rPr>
          <w:b/>
        </w:rPr>
        <w:t xml:space="preserve"> </w:t>
      </w:r>
      <w:r w:rsidRPr="00C4308B">
        <w:rPr>
          <w:color w:val="000000"/>
        </w:rPr>
        <w:t xml:space="preserve">осуществляются </w:t>
      </w:r>
      <w:bookmarkEnd w:id="82"/>
      <w:r w:rsidRPr="00C4308B">
        <w:rPr>
          <w:color w:val="000000"/>
        </w:rPr>
        <w:t>заместителем главы администрации.</w:t>
      </w:r>
    </w:p>
    <w:p w:rsidR="009D37C9" w:rsidRPr="00C4308B" w:rsidRDefault="009D37C9" w:rsidP="00A70819">
      <w:pPr>
        <w:jc w:val="both"/>
        <w:rPr>
          <w:color w:val="000000"/>
        </w:rPr>
      </w:pPr>
    </w:p>
    <w:p w:rsidR="009D37C9" w:rsidRPr="00C4308B" w:rsidRDefault="009D37C9" w:rsidP="00A70819">
      <w:pPr>
        <w:jc w:val="both"/>
      </w:pPr>
      <w:r w:rsidRPr="00C4308B">
        <w:br w:type="page"/>
      </w:r>
    </w:p>
    <w:p w:rsidR="009D37C9" w:rsidRPr="00C4308B" w:rsidRDefault="009D37C9" w:rsidP="009D37C9">
      <w:pPr>
        <w:jc w:val="center"/>
      </w:pPr>
    </w:p>
    <w:p w:rsidR="009D37C9" w:rsidRPr="00464755" w:rsidRDefault="009D37C9" w:rsidP="009D37C9">
      <w:pPr>
        <w:jc w:val="right"/>
        <w:rPr>
          <w:sz w:val="28"/>
          <w:szCs w:val="28"/>
        </w:rPr>
      </w:pPr>
      <w:r w:rsidRPr="00464755">
        <w:rPr>
          <w:sz w:val="28"/>
          <w:szCs w:val="28"/>
        </w:rPr>
        <w:t>Приложение № 2</w:t>
      </w:r>
    </w:p>
    <w:p w:rsidR="009D37C9" w:rsidRPr="00464755" w:rsidRDefault="009D37C9" w:rsidP="009D37C9">
      <w:pPr>
        <w:jc w:val="right"/>
        <w:rPr>
          <w:sz w:val="28"/>
          <w:szCs w:val="28"/>
        </w:rPr>
      </w:pPr>
      <w:proofErr w:type="gramStart"/>
      <w:r w:rsidRPr="00464755">
        <w:rPr>
          <w:sz w:val="28"/>
          <w:szCs w:val="28"/>
        </w:rPr>
        <w:t>к  Постановлению</w:t>
      </w:r>
      <w:proofErr w:type="gramEnd"/>
      <w:r w:rsidRPr="00464755">
        <w:rPr>
          <w:sz w:val="28"/>
          <w:szCs w:val="28"/>
        </w:rPr>
        <w:t xml:space="preserve"> </w:t>
      </w:r>
    </w:p>
    <w:p w:rsidR="009D37C9" w:rsidRPr="00464755" w:rsidRDefault="009D37C9" w:rsidP="009D37C9">
      <w:pPr>
        <w:jc w:val="right"/>
        <w:rPr>
          <w:sz w:val="28"/>
          <w:szCs w:val="28"/>
        </w:rPr>
      </w:pPr>
      <w:r w:rsidRPr="00464755">
        <w:rPr>
          <w:sz w:val="28"/>
          <w:szCs w:val="28"/>
        </w:rPr>
        <w:t xml:space="preserve">СП </w:t>
      </w:r>
      <w:proofErr w:type="spellStart"/>
      <w:r w:rsidR="000457D6">
        <w:rPr>
          <w:sz w:val="28"/>
          <w:szCs w:val="28"/>
        </w:rPr>
        <w:t>Янгантауский</w:t>
      </w:r>
      <w:proofErr w:type="spellEnd"/>
      <w:r w:rsidRPr="00464755">
        <w:rPr>
          <w:sz w:val="28"/>
          <w:szCs w:val="28"/>
        </w:rPr>
        <w:t xml:space="preserve"> сельсовет МР </w:t>
      </w:r>
    </w:p>
    <w:p w:rsidR="009D37C9" w:rsidRPr="00464755" w:rsidRDefault="009D37C9" w:rsidP="009D37C9">
      <w:pPr>
        <w:jc w:val="right"/>
        <w:rPr>
          <w:sz w:val="28"/>
          <w:szCs w:val="28"/>
        </w:rPr>
      </w:pPr>
      <w:proofErr w:type="spellStart"/>
      <w:r w:rsidRPr="00464755">
        <w:rPr>
          <w:sz w:val="28"/>
          <w:szCs w:val="28"/>
        </w:rPr>
        <w:t>Салаватский</w:t>
      </w:r>
      <w:proofErr w:type="spellEnd"/>
      <w:r w:rsidRPr="00464755">
        <w:rPr>
          <w:sz w:val="28"/>
          <w:szCs w:val="28"/>
        </w:rPr>
        <w:t xml:space="preserve"> район </w:t>
      </w:r>
    </w:p>
    <w:p w:rsidR="009D37C9" w:rsidRPr="00464755" w:rsidRDefault="009D37C9" w:rsidP="009D37C9">
      <w:pPr>
        <w:jc w:val="right"/>
        <w:rPr>
          <w:sz w:val="28"/>
          <w:szCs w:val="28"/>
        </w:rPr>
      </w:pPr>
      <w:r w:rsidRPr="00464755">
        <w:rPr>
          <w:sz w:val="28"/>
          <w:szCs w:val="28"/>
        </w:rPr>
        <w:t xml:space="preserve">Республики Башкортостан </w:t>
      </w:r>
    </w:p>
    <w:p w:rsidR="009D37C9" w:rsidRPr="00464755" w:rsidRDefault="009D37C9" w:rsidP="009D37C9">
      <w:pPr>
        <w:jc w:val="right"/>
        <w:rPr>
          <w:rFonts w:eastAsia="Liberation Serif"/>
          <w:sz w:val="28"/>
          <w:szCs w:val="28"/>
        </w:rPr>
      </w:pPr>
      <w:proofErr w:type="gramStart"/>
      <w:r w:rsidRPr="0046475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26</w:t>
      </w:r>
      <w:proofErr w:type="gramEnd"/>
      <w:r>
        <w:rPr>
          <w:sz w:val="28"/>
          <w:szCs w:val="28"/>
        </w:rPr>
        <w:t xml:space="preserve"> августа</w:t>
      </w:r>
      <w:r w:rsidRPr="00464755">
        <w:rPr>
          <w:sz w:val="28"/>
          <w:szCs w:val="28"/>
        </w:rPr>
        <w:t xml:space="preserve"> 20</w:t>
      </w:r>
      <w:r>
        <w:rPr>
          <w:sz w:val="28"/>
          <w:szCs w:val="28"/>
        </w:rPr>
        <w:t>24</w:t>
      </w:r>
      <w:r w:rsidRPr="00464755">
        <w:rPr>
          <w:sz w:val="28"/>
          <w:szCs w:val="28"/>
        </w:rPr>
        <w:t xml:space="preserve">г. № </w:t>
      </w:r>
      <w:r w:rsidR="000457D6">
        <w:rPr>
          <w:sz w:val="28"/>
          <w:szCs w:val="28"/>
        </w:rPr>
        <w:t>35</w:t>
      </w:r>
    </w:p>
    <w:p w:rsidR="009D37C9" w:rsidRPr="00464755" w:rsidRDefault="009D37C9" w:rsidP="009D37C9">
      <w:pPr>
        <w:rPr>
          <w:rFonts w:eastAsia="Liberation Serif"/>
          <w:sz w:val="28"/>
          <w:szCs w:val="28"/>
        </w:rPr>
      </w:pPr>
    </w:p>
    <w:p w:rsidR="009D37C9" w:rsidRPr="00464755" w:rsidRDefault="009D37C9" w:rsidP="009D37C9">
      <w:pPr>
        <w:rPr>
          <w:rFonts w:eastAsia="Liberation Serif"/>
          <w:sz w:val="28"/>
          <w:szCs w:val="28"/>
        </w:rPr>
      </w:pPr>
    </w:p>
    <w:p w:rsidR="009D37C9" w:rsidRPr="00464755" w:rsidRDefault="009D37C9" w:rsidP="009D37C9">
      <w:pPr>
        <w:ind w:left="-426" w:firstLine="426"/>
        <w:jc w:val="center"/>
        <w:rPr>
          <w:bCs/>
          <w:sz w:val="28"/>
          <w:szCs w:val="28"/>
        </w:rPr>
      </w:pPr>
      <w:r w:rsidRPr="00464755">
        <w:rPr>
          <w:bCs/>
          <w:sz w:val="28"/>
          <w:szCs w:val="28"/>
        </w:rPr>
        <w:t xml:space="preserve">Состав комиссии по соблюдению требований к служебному поведению муниципальных служащих сельского поселения </w:t>
      </w:r>
      <w:proofErr w:type="spellStart"/>
      <w:r w:rsidR="000457D6">
        <w:rPr>
          <w:bCs/>
          <w:sz w:val="28"/>
          <w:szCs w:val="28"/>
        </w:rPr>
        <w:t>Янгантауский</w:t>
      </w:r>
      <w:proofErr w:type="spellEnd"/>
      <w:r w:rsidR="000457D6">
        <w:rPr>
          <w:bCs/>
          <w:sz w:val="28"/>
          <w:szCs w:val="28"/>
        </w:rPr>
        <w:t xml:space="preserve"> </w:t>
      </w:r>
      <w:r w:rsidRPr="00464755">
        <w:rPr>
          <w:bCs/>
          <w:sz w:val="28"/>
          <w:szCs w:val="28"/>
        </w:rPr>
        <w:t xml:space="preserve">сельсовет муниципального района </w:t>
      </w:r>
      <w:proofErr w:type="spellStart"/>
      <w:r w:rsidRPr="00464755">
        <w:rPr>
          <w:bCs/>
          <w:sz w:val="28"/>
          <w:szCs w:val="28"/>
        </w:rPr>
        <w:t>Салаватский</w:t>
      </w:r>
      <w:proofErr w:type="spellEnd"/>
      <w:r w:rsidRPr="00464755">
        <w:rPr>
          <w:bCs/>
          <w:sz w:val="28"/>
          <w:szCs w:val="28"/>
        </w:rPr>
        <w:t xml:space="preserve"> район Республики Башкортостан и урегулированию конфликта интересов</w:t>
      </w:r>
    </w:p>
    <w:p w:rsidR="009D37C9" w:rsidRPr="00464755" w:rsidRDefault="009D37C9" w:rsidP="009D37C9">
      <w:pPr>
        <w:ind w:left="-426" w:firstLine="426"/>
        <w:rPr>
          <w:bCs/>
          <w:sz w:val="28"/>
          <w:szCs w:val="28"/>
        </w:rPr>
      </w:pPr>
    </w:p>
    <w:p w:rsidR="009D37C9" w:rsidRPr="00464755" w:rsidRDefault="009D37C9" w:rsidP="009D37C9">
      <w:pPr>
        <w:ind w:left="-426" w:firstLine="426"/>
        <w:jc w:val="center"/>
        <w:rPr>
          <w:bCs/>
        </w:rPr>
      </w:pPr>
    </w:p>
    <w:p w:rsidR="009D37C9" w:rsidRPr="00464755" w:rsidRDefault="009D37C9" w:rsidP="009D37C9">
      <w:pPr>
        <w:ind w:left="-426" w:firstLine="426"/>
        <w:jc w:val="center"/>
        <w:rPr>
          <w:bCs/>
        </w:rPr>
      </w:pPr>
    </w:p>
    <w:tbl>
      <w:tblPr>
        <w:tblW w:w="0" w:type="auto"/>
        <w:tblInd w:w="-426" w:type="dxa"/>
        <w:tblLook w:val="0000" w:firstRow="0" w:lastRow="0" w:firstColumn="0" w:lastColumn="0" w:noHBand="0" w:noVBand="0"/>
      </w:tblPr>
      <w:tblGrid>
        <w:gridCol w:w="3480"/>
        <w:gridCol w:w="456"/>
        <w:gridCol w:w="5635"/>
      </w:tblGrid>
      <w:tr w:rsidR="009D37C9" w:rsidRPr="00464755" w:rsidTr="00BA760D">
        <w:tc>
          <w:tcPr>
            <w:tcW w:w="3480" w:type="dxa"/>
          </w:tcPr>
          <w:p w:rsidR="009D37C9" w:rsidRPr="00464755" w:rsidRDefault="009D37C9" w:rsidP="00BA760D">
            <w:pPr>
              <w:rPr>
                <w:bCs/>
                <w:sz w:val="28"/>
                <w:szCs w:val="28"/>
              </w:rPr>
            </w:pPr>
            <w:r w:rsidRPr="00464755">
              <w:rPr>
                <w:bCs/>
                <w:sz w:val="28"/>
                <w:szCs w:val="28"/>
              </w:rPr>
              <w:t>Председатель комиссии</w:t>
            </w:r>
          </w:p>
        </w:tc>
        <w:tc>
          <w:tcPr>
            <w:tcW w:w="456" w:type="dxa"/>
          </w:tcPr>
          <w:p w:rsidR="009D37C9" w:rsidRPr="00464755" w:rsidRDefault="009D37C9" w:rsidP="00BA760D">
            <w:pPr>
              <w:rPr>
                <w:bCs/>
                <w:sz w:val="28"/>
                <w:szCs w:val="28"/>
              </w:rPr>
            </w:pPr>
            <w:r w:rsidRPr="0046475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9D37C9" w:rsidRPr="00464755" w:rsidRDefault="000457D6" w:rsidP="00BA760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Султанов В.Ф</w:t>
            </w:r>
            <w:r w:rsidR="009D37C9">
              <w:rPr>
                <w:bCs/>
                <w:sz w:val="28"/>
                <w:szCs w:val="28"/>
              </w:rPr>
              <w:t>. -глава сельского поселения</w:t>
            </w:r>
          </w:p>
          <w:p w:rsidR="009D37C9" w:rsidRPr="00464755" w:rsidRDefault="009D37C9" w:rsidP="00BA760D">
            <w:pPr>
              <w:rPr>
                <w:bCs/>
                <w:sz w:val="28"/>
                <w:szCs w:val="28"/>
              </w:rPr>
            </w:pPr>
          </w:p>
        </w:tc>
      </w:tr>
      <w:tr w:rsidR="009D37C9" w:rsidRPr="00464755" w:rsidTr="00BA760D">
        <w:tc>
          <w:tcPr>
            <w:tcW w:w="3480" w:type="dxa"/>
          </w:tcPr>
          <w:p w:rsidR="009D37C9" w:rsidRPr="00464755" w:rsidRDefault="009D37C9" w:rsidP="00BA760D">
            <w:pPr>
              <w:rPr>
                <w:bCs/>
                <w:sz w:val="28"/>
                <w:szCs w:val="28"/>
              </w:rPr>
            </w:pPr>
            <w:r w:rsidRPr="00464755">
              <w:rPr>
                <w:bCs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456" w:type="dxa"/>
          </w:tcPr>
          <w:p w:rsidR="009D37C9" w:rsidRPr="00464755" w:rsidRDefault="009D37C9" w:rsidP="00BA760D">
            <w:pPr>
              <w:rPr>
                <w:bCs/>
                <w:sz w:val="28"/>
                <w:szCs w:val="28"/>
              </w:rPr>
            </w:pPr>
            <w:r w:rsidRPr="0046475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9D37C9" w:rsidRPr="00464755" w:rsidRDefault="008C6A69" w:rsidP="00BA760D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Хадыев</w:t>
            </w:r>
            <w:proofErr w:type="spellEnd"/>
            <w:r>
              <w:rPr>
                <w:bCs/>
                <w:sz w:val="28"/>
                <w:szCs w:val="28"/>
              </w:rPr>
              <w:t xml:space="preserve"> А.Р.</w:t>
            </w:r>
            <w:r w:rsidR="009D37C9">
              <w:rPr>
                <w:bCs/>
                <w:sz w:val="28"/>
                <w:szCs w:val="28"/>
              </w:rPr>
              <w:t xml:space="preserve">  </w:t>
            </w:r>
            <w:r w:rsidR="009D37C9" w:rsidRPr="00464755">
              <w:rPr>
                <w:bCs/>
                <w:sz w:val="28"/>
                <w:szCs w:val="28"/>
              </w:rPr>
              <w:t xml:space="preserve">- заместитель председателя Совета сельского поселения </w:t>
            </w:r>
            <w:proofErr w:type="spellStart"/>
            <w:r w:rsidR="00F731F5">
              <w:rPr>
                <w:bCs/>
                <w:sz w:val="28"/>
                <w:szCs w:val="28"/>
              </w:rPr>
              <w:t>Янгантауский</w:t>
            </w:r>
            <w:proofErr w:type="spellEnd"/>
            <w:r w:rsidR="009D37C9" w:rsidRPr="00464755">
              <w:rPr>
                <w:bCs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="009D37C9" w:rsidRPr="00464755">
              <w:rPr>
                <w:bCs/>
                <w:sz w:val="28"/>
                <w:szCs w:val="28"/>
              </w:rPr>
              <w:t>Салаватский</w:t>
            </w:r>
            <w:proofErr w:type="spellEnd"/>
            <w:r w:rsidR="009D37C9" w:rsidRPr="00464755">
              <w:rPr>
                <w:bCs/>
                <w:sz w:val="28"/>
                <w:szCs w:val="28"/>
              </w:rPr>
              <w:t xml:space="preserve"> район Республики Башкортостан</w:t>
            </w:r>
          </w:p>
        </w:tc>
      </w:tr>
      <w:tr w:rsidR="009D37C9" w:rsidRPr="00464755" w:rsidTr="00BA760D">
        <w:tc>
          <w:tcPr>
            <w:tcW w:w="3480" w:type="dxa"/>
          </w:tcPr>
          <w:p w:rsidR="009D37C9" w:rsidRPr="00464755" w:rsidRDefault="009D37C9" w:rsidP="00BA760D">
            <w:pPr>
              <w:rPr>
                <w:bCs/>
                <w:sz w:val="28"/>
                <w:szCs w:val="28"/>
              </w:rPr>
            </w:pPr>
            <w:r w:rsidRPr="00464755">
              <w:rPr>
                <w:bCs/>
                <w:sz w:val="28"/>
                <w:szCs w:val="28"/>
              </w:rPr>
              <w:t>Секретарь комиссии</w:t>
            </w:r>
          </w:p>
        </w:tc>
        <w:tc>
          <w:tcPr>
            <w:tcW w:w="456" w:type="dxa"/>
          </w:tcPr>
          <w:p w:rsidR="009D37C9" w:rsidRPr="00464755" w:rsidRDefault="009D37C9" w:rsidP="00BA760D">
            <w:pPr>
              <w:rPr>
                <w:bCs/>
                <w:sz w:val="28"/>
                <w:szCs w:val="28"/>
              </w:rPr>
            </w:pPr>
            <w:r w:rsidRPr="0046475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9D37C9" w:rsidRPr="00464755" w:rsidRDefault="000457D6" w:rsidP="00BA760D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Иштуганова</w:t>
            </w:r>
            <w:proofErr w:type="spellEnd"/>
            <w:r>
              <w:rPr>
                <w:bCs/>
                <w:sz w:val="28"/>
                <w:szCs w:val="28"/>
              </w:rPr>
              <w:t xml:space="preserve"> Э.Д.</w:t>
            </w:r>
            <w:r w:rsidR="009D37C9" w:rsidRPr="00464755">
              <w:rPr>
                <w:bCs/>
                <w:sz w:val="28"/>
                <w:szCs w:val="28"/>
              </w:rPr>
              <w:t xml:space="preserve"> – управляющий делами администрации</w:t>
            </w:r>
          </w:p>
          <w:p w:rsidR="009D37C9" w:rsidRPr="00464755" w:rsidRDefault="009D37C9" w:rsidP="00BA760D">
            <w:pPr>
              <w:rPr>
                <w:bCs/>
                <w:sz w:val="28"/>
                <w:szCs w:val="28"/>
              </w:rPr>
            </w:pPr>
          </w:p>
        </w:tc>
      </w:tr>
      <w:tr w:rsidR="009D37C9" w:rsidRPr="00464755" w:rsidTr="00BA760D">
        <w:tc>
          <w:tcPr>
            <w:tcW w:w="3480" w:type="dxa"/>
          </w:tcPr>
          <w:p w:rsidR="009D37C9" w:rsidRPr="00464755" w:rsidRDefault="009D37C9" w:rsidP="00BA760D">
            <w:pPr>
              <w:rPr>
                <w:bCs/>
                <w:sz w:val="28"/>
                <w:szCs w:val="28"/>
              </w:rPr>
            </w:pPr>
            <w:r w:rsidRPr="00464755">
              <w:rPr>
                <w:bCs/>
                <w:sz w:val="28"/>
                <w:szCs w:val="28"/>
              </w:rPr>
              <w:t>Члены комиссии</w:t>
            </w:r>
          </w:p>
        </w:tc>
        <w:tc>
          <w:tcPr>
            <w:tcW w:w="456" w:type="dxa"/>
          </w:tcPr>
          <w:p w:rsidR="009D37C9" w:rsidRPr="00464755" w:rsidRDefault="009D37C9" w:rsidP="00BA760D">
            <w:pPr>
              <w:rPr>
                <w:bCs/>
                <w:sz w:val="28"/>
                <w:szCs w:val="28"/>
              </w:rPr>
            </w:pPr>
            <w:r w:rsidRPr="0046475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A70819" w:rsidRPr="00464755" w:rsidRDefault="000457D6" w:rsidP="00BA760D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Гимранов</w:t>
            </w:r>
            <w:proofErr w:type="spellEnd"/>
            <w:r>
              <w:rPr>
                <w:bCs/>
                <w:sz w:val="28"/>
                <w:szCs w:val="28"/>
              </w:rPr>
              <w:t xml:space="preserve"> Ф.Ф.</w:t>
            </w:r>
            <w:r w:rsidR="009D37C9" w:rsidRPr="00464755">
              <w:rPr>
                <w:bCs/>
                <w:sz w:val="28"/>
                <w:szCs w:val="28"/>
              </w:rPr>
              <w:t xml:space="preserve"> – директор МОБУ СОШ с. </w:t>
            </w:r>
            <w:proofErr w:type="spellStart"/>
            <w:r w:rsidR="00F731F5">
              <w:rPr>
                <w:bCs/>
                <w:sz w:val="28"/>
                <w:szCs w:val="28"/>
              </w:rPr>
              <w:t>Янгантау</w:t>
            </w:r>
            <w:bookmarkStart w:id="83" w:name="_GoBack"/>
            <w:bookmarkEnd w:id="83"/>
            <w:proofErr w:type="spellEnd"/>
          </w:p>
          <w:p w:rsidR="009D37C9" w:rsidRPr="00464755" w:rsidRDefault="009D37C9" w:rsidP="00BA760D">
            <w:pPr>
              <w:rPr>
                <w:bCs/>
                <w:sz w:val="28"/>
                <w:szCs w:val="28"/>
              </w:rPr>
            </w:pPr>
          </w:p>
          <w:p w:rsidR="009D37C9" w:rsidRPr="00464755" w:rsidRDefault="000457D6" w:rsidP="00BA760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Исламов М.Х.</w:t>
            </w:r>
            <w:r w:rsidR="009D37C9" w:rsidRPr="00464755">
              <w:rPr>
                <w:bCs/>
                <w:sz w:val="28"/>
                <w:szCs w:val="28"/>
              </w:rPr>
              <w:t>-председатель Совета ветеранов</w:t>
            </w:r>
            <w:r w:rsidR="00F731F5">
              <w:rPr>
                <w:bCs/>
                <w:sz w:val="28"/>
                <w:szCs w:val="28"/>
              </w:rPr>
              <w:t xml:space="preserve"> сельского поселения.</w:t>
            </w:r>
          </w:p>
          <w:p w:rsidR="009D37C9" w:rsidRPr="00464755" w:rsidRDefault="009D37C9" w:rsidP="00BA760D">
            <w:pPr>
              <w:rPr>
                <w:bCs/>
                <w:sz w:val="28"/>
                <w:szCs w:val="28"/>
              </w:rPr>
            </w:pPr>
          </w:p>
          <w:p w:rsidR="009D37C9" w:rsidRPr="00464755" w:rsidRDefault="009D37C9" w:rsidP="00BA760D">
            <w:pPr>
              <w:rPr>
                <w:bCs/>
                <w:sz w:val="28"/>
                <w:szCs w:val="28"/>
              </w:rPr>
            </w:pPr>
          </w:p>
          <w:p w:rsidR="009D37C9" w:rsidRPr="00464755" w:rsidRDefault="009D37C9" w:rsidP="00BA760D">
            <w:pPr>
              <w:rPr>
                <w:bCs/>
                <w:sz w:val="28"/>
                <w:szCs w:val="28"/>
              </w:rPr>
            </w:pPr>
          </w:p>
        </w:tc>
      </w:tr>
    </w:tbl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sectPr w:rsidR="00487C28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78C" w:rsidRDefault="0031178C" w:rsidP="00042648">
      <w:r>
        <w:separator/>
      </w:r>
    </w:p>
  </w:endnote>
  <w:endnote w:type="continuationSeparator" w:id="0">
    <w:p w:rsidR="0031178C" w:rsidRDefault="0031178C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Arial Unicode MS"/>
    <w:charset w:val="CC"/>
    <w:family w:val="swiss"/>
    <w:pitch w:val="variable"/>
  </w:font>
  <w:font w:name="Liberation Serif">
    <w:altName w:val="Arial Unicode MS"/>
    <w:charset w:val="80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78C" w:rsidRDefault="0031178C" w:rsidP="00042648">
      <w:r>
        <w:separator/>
      </w:r>
    </w:p>
  </w:footnote>
  <w:footnote w:type="continuationSeparator" w:id="0">
    <w:p w:rsidR="0031178C" w:rsidRDefault="0031178C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C1244"/>
    <w:multiLevelType w:val="hybridMultilevel"/>
    <w:tmpl w:val="5272516A"/>
    <w:lvl w:ilvl="0" w:tplc="2B583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457D6"/>
    <w:rsid w:val="00050671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413C"/>
    <w:rsid w:val="00287A5A"/>
    <w:rsid w:val="002936E9"/>
    <w:rsid w:val="0029409F"/>
    <w:rsid w:val="002A1527"/>
    <w:rsid w:val="002A5BA4"/>
    <w:rsid w:val="002B23C9"/>
    <w:rsid w:val="002C5E30"/>
    <w:rsid w:val="002D22C0"/>
    <w:rsid w:val="002D4DCD"/>
    <w:rsid w:val="002D5C41"/>
    <w:rsid w:val="002E6005"/>
    <w:rsid w:val="0030097C"/>
    <w:rsid w:val="00303B3A"/>
    <w:rsid w:val="003050FE"/>
    <w:rsid w:val="00306990"/>
    <w:rsid w:val="00311028"/>
    <w:rsid w:val="0031178C"/>
    <w:rsid w:val="003204C8"/>
    <w:rsid w:val="00322A21"/>
    <w:rsid w:val="00324671"/>
    <w:rsid w:val="00326950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C626B"/>
    <w:rsid w:val="003D0712"/>
    <w:rsid w:val="003E2829"/>
    <w:rsid w:val="00404CE3"/>
    <w:rsid w:val="00406D9C"/>
    <w:rsid w:val="004070D5"/>
    <w:rsid w:val="0042584C"/>
    <w:rsid w:val="00432657"/>
    <w:rsid w:val="00437ADC"/>
    <w:rsid w:val="004614DE"/>
    <w:rsid w:val="00471879"/>
    <w:rsid w:val="00485774"/>
    <w:rsid w:val="00485E39"/>
    <w:rsid w:val="00486D6B"/>
    <w:rsid w:val="00487C28"/>
    <w:rsid w:val="004A53C0"/>
    <w:rsid w:val="004C454B"/>
    <w:rsid w:val="004E4225"/>
    <w:rsid w:val="004E5297"/>
    <w:rsid w:val="004E6989"/>
    <w:rsid w:val="004F59A9"/>
    <w:rsid w:val="00507830"/>
    <w:rsid w:val="00512F81"/>
    <w:rsid w:val="00525310"/>
    <w:rsid w:val="00536008"/>
    <w:rsid w:val="005402BC"/>
    <w:rsid w:val="005446A1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B1621"/>
    <w:rsid w:val="005C176F"/>
    <w:rsid w:val="005D0C2F"/>
    <w:rsid w:val="005E2BCD"/>
    <w:rsid w:val="005E33EA"/>
    <w:rsid w:val="00600AD2"/>
    <w:rsid w:val="00605B33"/>
    <w:rsid w:val="00613488"/>
    <w:rsid w:val="00616F7F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11AA6"/>
    <w:rsid w:val="00713075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A5DB1"/>
    <w:rsid w:val="007B15E7"/>
    <w:rsid w:val="007C4ABC"/>
    <w:rsid w:val="007C5287"/>
    <w:rsid w:val="007D1ABB"/>
    <w:rsid w:val="007E1513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453F"/>
    <w:rsid w:val="0087622E"/>
    <w:rsid w:val="00880F19"/>
    <w:rsid w:val="0088334A"/>
    <w:rsid w:val="00886559"/>
    <w:rsid w:val="0089574B"/>
    <w:rsid w:val="00897F68"/>
    <w:rsid w:val="008A401D"/>
    <w:rsid w:val="008A5F93"/>
    <w:rsid w:val="008C606A"/>
    <w:rsid w:val="008C6A69"/>
    <w:rsid w:val="008C6EC7"/>
    <w:rsid w:val="008D04CE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37C9"/>
    <w:rsid w:val="009D7ECF"/>
    <w:rsid w:val="009E3648"/>
    <w:rsid w:val="009E42A1"/>
    <w:rsid w:val="009E4CC8"/>
    <w:rsid w:val="009F37DC"/>
    <w:rsid w:val="009F5FE4"/>
    <w:rsid w:val="00A2276B"/>
    <w:rsid w:val="00A26579"/>
    <w:rsid w:val="00A34017"/>
    <w:rsid w:val="00A35A8B"/>
    <w:rsid w:val="00A638E7"/>
    <w:rsid w:val="00A64859"/>
    <w:rsid w:val="00A664B3"/>
    <w:rsid w:val="00A667C0"/>
    <w:rsid w:val="00A70819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66226"/>
    <w:rsid w:val="00B67810"/>
    <w:rsid w:val="00B87973"/>
    <w:rsid w:val="00BA4605"/>
    <w:rsid w:val="00BA4CEB"/>
    <w:rsid w:val="00BB0F8E"/>
    <w:rsid w:val="00BB4E58"/>
    <w:rsid w:val="00BB6EF0"/>
    <w:rsid w:val="00BC02DF"/>
    <w:rsid w:val="00BC68CA"/>
    <w:rsid w:val="00BC6EE5"/>
    <w:rsid w:val="00BD067A"/>
    <w:rsid w:val="00BD14E9"/>
    <w:rsid w:val="00BE5902"/>
    <w:rsid w:val="00BE7307"/>
    <w:rsid w:val="00BF49BC"/>
    <w:rsid w:val="00BF709C"/>
    <w:rsid w:val="00BF70A1"/>
    <w:rsid w:val="00C112C1"/>
    <w:rsid w:val="00C125DD"/>
    <w:rsid w:val="00C13F57"/>
    <w:rsid w:val="00C14AB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26CE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5981"/>
    <w:rsid w:val="00DD30CF"/>
    <w:rsid w:val="00DE1F71"/>
    <w:rsid w:val="00DE2955"/>
    <w:rsid w:val="00DF1FC1"/>
    <w:rsid w:val="00DF2B5B"/>
    <w:rsid w:val="00DF3402"/>
    <w:rsid w:val="00E1170A"/>
    <w:rsid w:val="00E27CD9"/>
    <w:rsid w:val="00E3063A"/>
    <w:rsid w:val="00E30B54"/>
    <w:rsid w:val="00E3474E"/>
    <w:rsid w:val="00E34FB9"/>
    <w:rsid w:val="00E64C8C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1D1D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1F5"/>
    <w:rsid w:val="00F7390C"/>
    <w:rsid w:val="00F943F6"/>
    <w:rsid w:val="00F94EA9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0A36"/>
  <w15:docId w15:val="{B7BB4064-A8FC-4F22-8976-E879DC57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Прижатый влево"/>
    <w:basedOn w:val="a"/>
    <w:next w:val="a"/>
    <w:uiPriority w:val="99"/>
    <w:rsid w:val="009D37C9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styleId="a9">
    <w:name w:val="Hyperlink"/>
    <w:basedOn w:val="a0"/>
    <w:uiPriority w:val="99"/>
    <w:unhideWhenUsed/>
    <w:rsid w:val="000457D6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45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306A6D7-AB04-4FE0-A810-97EDA630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5460</Words>
  <Characters>31124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82</cp:revision>
  <cp:lastPrinted>2024-09-11T07:43:00Z</cp:lastPrinted>
  <dcterms:created xsi:type="dcterms:W3CDTF">2019-02-13T14:56:00Z</dcterms:created>
  <dcterms:modified xsi:type="dcterms:W3CDTF">2024-09-11T07:44:00Z</dcterms:modified>
</cp:coreProperties>
</file>