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05"/>
        <w:tblW w:w="10080" w:type="dxa"/>
        <w:tblBorders>
          <w:bottom w:val="thinThickMediumGap" w:sz="12" w:space="0" w:color="auto"/>
        </w:tblBorders>
        <w:tblLayout w:type="fixed"/>
        <w:tblLook w:val="04A0" w:firstRow="1" w:lastRow="0" w:firstColumn="1" w:lastColumn="0" w:noHBand="0" w:noVBand="1"/>
      </w:tblPr>
      <w:tblGrid>
        <w:gridCol w:w="4419"/>
        <w:gridCol w:w="1546"/>
        <w:gridCol w:w="4115"/>
      </w:tblGrid>
      <w:tr w:rsidR="00EF5A1E" w:rsidTr="00793CD9">
        <w:trPr>
          <w:trHeight w:val="1797"/>
        </w:trPr>
        <w:tc>
          <w:tcPr>
            <w:tcW w:w="4419" w:type="dxa"/>
            <w:tcBorders>
              <w:top w:val="nil"/>
              <w:left w:val="nil"/>
              <w:bottom w:val="double" w:sz="6" w:space="0" w:color="auto"/>
              <w:right w:val="nil"/>
            </w:tcBorders>
            <w:vAlign w:val="center"/>
          </w:tcPr>
          <w:p w:rsidR="00EF5A1E" w:rsidRDefault="00305797" w:rsidP="00793CD9">
            <w:pPr>
              <w:spacing w:line="276" w:lineRule="auto"/>
              <w:jc w:val="center"/>
              <w:rPr>
                <w:color w:val="000000"/>
                <w:sz w:val="18"/>
                <w:szCs w:val="18"/>
              </w:rPr>
            </w:pPr>
            <w:r>
              <w:rPr>
                <w:color w:val="000000"/>
                <w:sz w:val="18"/>
                <w:szCs w:val="18"/>
              </w:rPr>
              <w:t xml:space="preserve">  </w:t>
            </w:r>
            <w:proofErr w:type="gramStart"/>
            <w:r w:rsidR="00EF5A1E">
              <w:rPr>
                <w:color w:val="000000"/>
                <w:sz w:val="18"/>
                <w:szCs w:val="18"/>
              </w:rPr>
              <w:t>БАШ</w:t>
            </w:r>
            <w:r w:rsidR="00EF5A1E">
              <w:rPr>
                <w:rFonts w:ascii="MS Mincho" w:eastAsia="MS Mincho" w:hAnsi="MS Mincho" w:cs="MS Mincho" w:hint="eastAsia"/>
                <w:color w:val="000000"/>
                <w:sz w:val="18"/>
                <w:szCs w:val="18"/>
                <w:lang w:val="tt-RU"/>
              </w:rPr>
              <w:t>Ҡ</w:t>
            </w:r>
            <w:r w:rsidR="00EF5A1E">
              <w:rPr>
                <w:color w:val="000000"/>
                <w:sz w:val="18"/>
                <w:szCs w:val="18"/>
              </w:rPr>
              <w:t>ОРТОСТАН</w:t>
            </w:r>
            <w:r w:rsidR="00EF5A1E">
              <w:rPr>
                <w:color w:val="000000"/>
                <w:sz w:val="18"/>
                <w:szCs w:val="18"/>
                <w:lang w:val="tt-RU"/>
              </w:rPr>
              <w:t xml:space="preserve">  Р</w:t>
            </w:r>
            <w:r w:rsidR="00EF5A1E">
              <w:rPr>
                <w:color w:val="000000"/>
                <w:sz w:val="18"/>
                <w:szCs w:val="18"/>
              </w:rPr>
              <w:t>ЕСПУБЛИКАҺЫ</w:t>
            </w:r>
            <w:proofErr w:type="gramEnd"/>
          </w:p>
          <w:p w:rsidR="00EF5A1E" w:rsidRDefault="00EF5A1E" w:rsidP="00793CD9">
            <w:pPr>
              <w:spacing w:line="276" w:lineRule="auto"/>
              <w:jc w:val="center"/>
              <w:rPr>
                <w:color w:val="000000"/>
                <w:sz w:val="18"/>
                <w:szCs w:val="18"/>
                <w:lang w:val="tt-RU"/>
              </w:rPr>
            </w:pPr>
            <w:r>
              <w:rPr>
                <w:color w:val="000000"/>
                <w:sz w:val="18"/>
                <w:szCs w:val="18"/>
                <w:lang w:val="tt-RU"/>
              </w:rPr>
              <w:t xml:space="preserve">САЛАУАТ РАЙОНЫ </w:t>
            </w:r>
          </w:p>
          <w:p w:rsidR="00EF5A1E" w:rsidRDefault="00EF5A1E" w:rsidP="00793CD9">
            <w:pPr>
              <w:spacing w:line="276" w:lineRule="auto"/>
              <w:jc w:val="center"/>
              <w:rPr>
                <w:color w:val="000000"/>
                <w:sz w:val="18"/>
                <w:szCs w:val="18"/>
                <w:lang w:val="tt-RU"/>
              </w:rPr>
            </w:pPr>
            <w:r>
              <w:rPr>
                <w:color w:val="000000"/>
                <w:sz w:val="18"/>
                <w:szCs w:val="18"/>
                <w:lang w:val="tt-RU"/>
              </w:rPr>
              <w:t>МУНИЦИПАЛЬ РАЙОНЫНЫҢ ЯНҒАНТАУ АУЫЛ</w:t>
            </w:r>
          </w:p>
          <w:p w:rsidR="00EF5A1E" w:rsidRDefault="00EF5A1E" w:rsidP="00793CD9">
            <w:pPr>
              <w:spacing w:line="276" w:lineRule="auto"/>
              <w:jc w:val="center"/>
              <w:rPr>
                <w:color w:val="000000"/>
                <w:sz w:val="18"/>
                <w:szCs w:val="18"/>
                <w:lang w:val="tt-RU"/>
              </w:rPr>
            </w:pPr>
            <w:r>
              <w:rPr>
                <w:color w:val="000000"/>
                <w:sz w:val="18"/>
                <w:szCs w:val="18"/>
                <w:lang w:val="tt-RU"/>
              </w:rPr>
              <w:t>СОВЕТЫ АУЫЛ БИЛӘМӘҺЕ ХАКИМИ</w:t>
            </w:r>
            <w:r>
              <w:rPr>
                <w:color w:val="000000"/>
                <w:sz w:val="18"/>
                <w:szCs w:val="18"/>
              </w:rPr>
              <w:t>Ә</w:t>
            </w:r>
            <w:r>
              <w:rPr>
                <w:color w:val="000000"/>
                <w:sz w:val="18"/>
                <w:szCs w:val="18"/>
                <w:lang w:val="tt-RU"/>
              </w:rPr>
              <w:t>ТЕ</w:t>
            </w:r>
          </w:p>
          <w:p w:rsidR="00EF5A1E" w:rsidRDefault="00EF5A1E" w:rsidP="00793CD9">
            <w:pPr>
              <w:spacing w:line="276" w:lineRule="auto"/>
              <w:jc w:val="center"/>
              <w:rPr>
                <w:i/>
                <w:iCs/>
                <w:color w:val="000000"/>
                <w:sz w:val="18"/>
                <w:szCs w:val="18"/>
                <w:lang w:val="tt-RU"/>
              </w:rPr>
            </w:pPr>
          </w:p>
          <w:p w:rsidR="00EF5A1E" w:rsidRDefault="00EF5A1E" w:rsidP="003204C8">
            <w:pPr>
              <w:jc w:val="center"/>
              <w:rPr>
                <w:iCs/>
                <w:color w:val="000000"/>
                <w:sz w:val="18"/>
                <w:szCs w:val="18"/>
                <w:lang w:val="tt-RU"/>
              </w:rPr>
            </w:pPr>
            <w:r>
              <w:rPr>
                <w:iCs/>
                <w:color w:val="000000"/>
                <w:sz w:val="18"/>
                <w:szCs w:val="18"/>
                <w:lang w:val="tt-RU"/>
              </w:rPr>
              <w:t>452492, Сулпан  ауылы</w:t>
            </w:r>
          </w:p>
          <w:p w:rsidR="00EF5A1E" w:rsidRDefault="00EF5A1E" w:rsidP="003204C8">
            <w:pPr>
              <w:pStyle w:val="3"/>
              <w:tabs>
                <w:tab w:val="clear" w:pos="720"/>
                <w:tab w:val="left" w:pos="708"/>
              </w:tabs>
              <w:ind w:firstLine="0"/>
              <w:jc w:val="center"/>
              <w:rPr>
                <w:sz w:val="18"/>
                <w:szCs w:val="18"/>
              </w:rPr>
            </w:pPr>
            <w:proofErr w:type="spellStart"/>
            <w:r>
              <w:rPr>
                <w:sz w:val="18"/>
                <w:szCs w:val="18"/>
              </w:rPr>
              <w:t>Йәшел</w:t>
            </w:r>
            <w:proofErr w:type="spellEnd"/>
            <w:r>
              <w:rPr>
                <w:sz w:val="18"/>
                <w:szCs w:val="18"/>
              </w:rPr>
              <w:t xml:space="preserve"> </w:t>
            </w:r>
            <w:proofErr w:type="spellStart"/>
            <w:r>
              <w:rPr>
                <w:sz w:val="18"/>
                <w:szCs w:val="18"/>
              </w:rPr>
              <w:t>урамы</w:t>
            </w:r>
            <w:proofErr w:type="spellEnd"/>
            <w:r>
              <w:rPr>
                <w:sz w:val="18"/>
                <w:szCs w:val="18"/>
              </w:rPr>
              <w:t xml:space="preserve">, 13 </w:t>
            </w:r>
            <w:proofErr w:type="spellStart"/>
            <w:r>
              <w:rPr>
                <w:sz w:val="18"/>
                <w:szCs w:val="18"/>
              </w:rPr>
              <w:t>йорт</w:t>
            </w:r>
            <w:proofErr w:type="spellEnd"/>
          </w:p>
          <w:p w:rsidR="00EF5A1E" w:rsidRDefault="00EF5A1E" w:rsidP="003204C8">
            <w:pPr>
              <w:jc w:val="center"/>
              <w:rPr>
                <w:sz w:val="18"/>
                <w:szCs w:val="18"/>
              </w:rPr>
            </w:pPr>
            <w:r>
              <w:rPr>
                <w:sz w:val="18"/>
                <w:szCs w:val="18"/>
                <w:lang w:val="be-BY"/>
              </w:rPr>
              <w:t>тел. (34777) 2-88-22, 2-88-52</w:t>
            </w:r>
          </w:p>
          <w:p w:rsidR="00EF5A1E" w:rsidRDefault="00EF5A1E" w:rsidP="00793CD9">
            <w:pPr>
              <w:pStyle w:val="3"/>
              <w:tabs>
                <w:tab w:val="clear" w:pos="720"/>
                <w:tab w:val="num" w:pos="2868"/>
              </w:tabs>
              <w:spacing w:line="276" w:lineRule="auto"/>
              <w:ind w:left="2868" w:firstLine="0"/>
              <w:rPr>
                <w:sz w:val="18"/>
                <w:szCs w:val="18"/>
              </w:rPr>
            </w:pPr>
          </w:p>
        </w:tc>
        <w:tc>
          <w:tcPr>
            <w:tcW w:w="1546" w:type="dxa"/>
            <w:tcBorders>
              <w:top w:val="nil"/>
              <w:left w:val="nil"/>
              <w:bottom w:val="double" w:sz="6" w:space="0" w:color="auto"/>
              <w:right w:val="nil"/>
            </w:tcBorders>
            <w:vAlign w:val="center"/>
            <w:hideMark/>
          </w:tcPr>
          <w:p w:rsidR="00EF5A1E" w:rsidRDefault="00EF5A1E" w:rsidP="00793CD9">
            <w:pPr>
              <w:spacing w:line="360" w:lineRule="auto"/>
              <w:jc w:val="center"/>
              <w:rPr>
                <w:rFonts w:ascii="Peterburg" w:hAnsi="Peterburg"/>
                <w:color w:val="333300"/>
                <w:sz w:val="18"/>
                <w:szCs w:val="18"/>
              </w:rPr>
            </w:pPr>
            <w:r>
              <w:rPr>
                <w:noProof/>
                <w:lang w:eastAsia="ru-RU"/>
              </w:rPr>
              <w:drawing>
                <wp:anchor distT="0" distB="0" distL="114300" distR="114300" simplePos="0" relativeHeight="251684864"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13"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blip>
                          <a:srcRect/>
                          <a:stretch>
                            <a:fillRect/>
                          </a:stretch>
                        </pic:blipFill>
                        <pic:spPr bwMode="auto">
                          <a:xfrm>
                            <a:off x="0" y="0"/>
                            <a:ext cx="637540" cy="795020"/>
                          </a:xfrm>
                          <a:prstGeom prst="rect">
                            <a:avLst/>
                          </a:prstGeom>
                          <a:noFill/>
                        </pic:spPr>
                      </pic:pic>
                    </a:graphicData>
                  </a:graphic>
                </wp:anchor>
              </w:drawing>
            </w:r>
            <w:r>
              <w:rPr>
                <w:sz w:val="18"/>
                <w:szCs w:val="18"/>
              </w:rPr>
              <w:t xml:space="preserve"> </w:t>
            </w:r>
          </w:p>
        </w:tc>
        <w:tc>
          <w:tcPr>
            <w:tcW w:w="4115" w:type="dxa"/>
            <w:tcBorders>
              <w:top w:val="nil"/>
              <w:left w:val="nil"/>
              <w:bottom w:val="double" w:sz="6" w:space="0" w:color="auto"/>
              <w:right w:val="nil"/>
            </w:tcBorders>
            <w:vAlign w:val="center"/>
          </w:tcPr>
          <w:p w:rsidR="00EF5A1E" w:rsidRDefault="00EF5A1E" w:rsidP="00793CD9">
            <w:pPr>
              <w:spacing w:line="276" w:lineRule="auto"/>
              <w:jc w:val="center"/>
              <w:rPr>
                <w:rFonts w:eastAsia="Arial Unicode MS"/>
                <w:sz w:val="18"/>
                <w:szCs w:val="18"/>
                <w:lang w:val="tt-RU"/>
              </w:rPr>
            </w:pPr>
            <w:r>
              <w:rPr>
                <w:rFonts w:eastAsia="Arial Unicode MS"/>
                <w:sz w:val="18"/>
                <w:szCs w:val="18"/>
                <w:lang w:val="tt-RU"/>
              </w:rPr>
              <w:t>РЕСПУБЛИКА БАШКОРТОСТАН</w:t>
            </w:r>
          </w:p>
          <w:p w:rsidR="00EF5A1E" w:rsidRDefault="00EF5A1E" w:rsidP="00793CD9">
            <w:pPr>
              <w:spacing w:line="276" w:lineRule="auto"/>
              <w:jc w:val="center"/>
              <w:rPr>
                <w:rFonts w:eastAsia="Arial Unicode MS"/>
                <w:sz w:val="18"/>
                <w:szCs w:val="18"/>
                <w:lang w:val="tt-RU"/>
              </w:rPr>
            </w:pPr>
            <w:r>
              <w:rPr>
                <w:rFonts w:eastAsia="Arial Unicode MS"/>
                <w:sz w:val="18"/>
                <w:szCs w:val="18"/>
              </w:rPr>
              <w:t xml:space="preserve">АДМИНИСТРАЦИЯ СЕЛЬСКОГО ПОСЕЛЕНИЯ ЯНГАНТАУСКИЙ СЕЛЬСОВЕТ </w:t>
            </w:r>
          </w:p>
          <w:p w:rsidR="00EF5A1E" w:rsidRDefault="00EF5A1E" w:rsidP="00793CD9">
            <w:pPr>
              <w:spacing w:line="276" w:lineRule="auto"/>
              <w:jc w:val="center"/>
              <w:rPr>
                <w:rFonts w:eastAsia="Arial Unicode MS"/>
                <w:sz w:val="18"/>
                <w:szCs w:val="18"/>
                <w:lang w:val="tt-RU"/>
              </w:rPr>
            </w:pPr>
            <w:r>
              <w:rPr>
                <w:rFonts w:eastAsia="Arial Unicode MS"/>
                <w:sz w:val="18"/>
                <w:szCs w:val="18"/>
              </w:rPr>
              <w:t>МУНИЦИПАЛЬНОГО РАЙОНА</w:t>
            </w:r>
          </w:p>
          <w:p w:rsidR="00EF5A1E" w:rsidRDefault="00EF5A1E" w:rsidP="00793CD9">
            <w:pPr>
              <w:spacing w:line="276" w:lineRule="auto"/>
              <w:jc w:val="center"/>
              <w:rPr>
                <w:rFonts w:eastAsia="Arial Unicode MS"/>
                <w:b/>
                <w:bCs/>
                <w:sz w:val="18"/>
                <w:szCs w:val="18"/>
              </w:rPr>
            </w:pPr>
            <w:r>
              <w:rPr>
                <w:rFonts w:eastAsia="Arial Unicode MS"/>
                <w:sz w:val="18"/>
                <w:szCs w:val="18"/>
              </w:rPr>
              <w:t>САЛАВАТСКИЙ РАЙОН</w:t>
            </w:r>
          </w:p>
          <w:p w:rsidR="00EF5A1E" w:rsidRDefault="00EF5A1E" w:rsidP="003204C8">
            <w:pPr>
              <w:jc w:val="center"/>
              <w:rPr>
                <w:sz w:val="18"/>
                <w:szCs w:val="18"/>
              </w:rPr>
            </w:pPr>
            <w:r>
              <w:rPr>
                <w:sz w:val="18"/>
                <w:szCs w:val="18"/>
              </w:rPr>
              <w:t>452492</w:t>
            </w:r>
            <w:r>
              <w:t xml:space="preserve">, </w:t>
            </w:r>
            <w:proofErr w:type="spellStart"/>
            <w:r>
              <w:rPr>
                <w:sz w:val="18"/>
                <w:szCs w:val="18"/>
              </w:rPr>
              <w:t>д.Чулпан</w:t>
            </w:r>
            <w:proofErr w:type="spellEnd"/>
            <w:r>
              <w:rPr>
                <w:sz w:val="18"/>
                <w:szCs w:val="18"/>
              </w:rPr>
              <w:t xml:space="preserve">, </w:t>
            </w:r>
          </w:p>
          <w:p w:rsidR="00EF5A1E" w:rsidRDefault="00EF5A1E" w:rsidP="003204C8">
            <w:pPr>
              <w:jc w:val="center"/>
              <w:rPr>
                <w:sz w:val="18"/>
                <w:szCs w:val="18"/>
              </w:rPr>
            </w:pPr>
            <w:r>
              <w:rPr>
                <w:sz w:val="18"/>
                <w:szCs w:val="18"/>
              </w:rPr>
              <w:t>ул.Зелёная, д.13</w:t>
            </w:r>
          </w:p>
          <w:p w:rsidR="00EF5A1E" w:rsidRDefault="00EF5A1E" w:rsidP="003204C8">
            <w:pPr>
              <w:jc w:val="center"/>
              <w:rPr>
                <w:sz w:val="18"/>
                <w:szCs w:val="18"/>
                <w:lang w:val="en-US"/>
              </w:rPr>
            </w:pPr>
            <w:r>
              <w:rPr>
                <w:sz w:val="18"/>
                <w:szCs w:val="18"/>
                <w:lang w:val="be-BY"/>
              </w:rPr>
              <w:t>тел. (34777) 2-88-22, 2-88-52</w:t>
            </w:r>
          </w:p>
          <w:p w:rsidR="00EF5A1E" w:rsidRDefault="00EF5A1E" w:rsidP="00793CD9">
            <w:pPr>
              <w:spacing w:line="276" w:lineRule="auto"/>
              <w:jc w:val="center"/>
              <w:rPr>
                <w:sz w:val="18"/>
                <w:szCs w:val="18"/>
                <w:lang w:val="en-US"/>
              </w:rPr>
            </w:pPr>
          </w:p>
        </w:tc>
      </w:tr>
    </w:tbl>
    <w:p w:rsidR="00793CD9" w:rsidRDefault="00EF5A1E" w:rsidP="00793CD9">
      <w:pPr>
        <w:rPr>
          <w:sz w:val="28"/>
          <w:szCs w:val="28"/>
        </w:rPr>
      </w:pPr>
      <w:r w:rsidRPr="00793CD9">
        <w:rPr>
          <w:sz w:val="28"/>
          <w:szCs w:val="28"/>
        </w:rPr>
        <w:t xml:space="preserve">     </w:t>
      </w:r>
    </w:p>
    <w:p w:rsidR="00EF5A1E" w:rsidRPr="00081994" w:rsidRDefault="00793CD9" w:rsidP="003204C8">
      <w:pPr>
        <w:rPr>
          <w:b/>
          <w:sz w:val="28"/>
          <w:szCs w:val="28"/>
        </w:rPr>
      </w:pPr>
      <w:r w:rsidRPr="00081994">
        <w:rPr>
          <w:sz w:val="28"/>
          <w:szCs w:val="28"/>
        </w:rPr>
        <w:t xml:space="preserve">    </w:t>
      </w:r>
      <w:r w:rsidR="00EF5A1E" w:rsidRPr="00081994">
        <w:rPr>
          <w:sz w:val="28"/>
          <w:szCs w:val="28"/>
        </w:rPr>
        <w:t xml:space="preserve"> </w:t>
      </w:r>
      <w:r w:rsidRPr="00081994">
        <w:rPr>
          <w:sz w:val="28"/>
          <w:szCs w:val="28"/>
        </w:rPr>
        <w:t xml:space="preserve">             </w:t>
      </w:r>
      <w:r w:rsidR="008D04CE" w:rsidRPr="00081994">
        <w:rPr>
          <w:b/>
          <w:sz w:val="28"/>
          <w:szCs w:val="28"/>
          <w:lang w:val="ba-RU"/>
        </w:rPr>
        <w:t>Ҡ</w:t>
      </w:r>
      <w:r w:rsidR="00EF5A1E" w:rsidRPr="00081994">
        <w:rPr>
          <w:b/>
          <w:sz w:val="28"/>
          <w:szCs w:val="28"/>
        </w:rPr>
        <w:t xml:space="preserve">АРАР     </w:t>
      </w:r>
      <w:r w:rsidRPr="00081994">
        <w:rPr>
          <w:b/>
          <w:sz w:val="28"/>
          <w:szCs w:val="28"/>
        </w:rPr>
        <w:t xml:space="preserve">            </w:t>
      </w:r>
      <w:r w:rsidR="00EF5A1E" w:rsidRPr="00081994">
        <w:rPr>
          <w:b/>
          <w:sz w:val="28"/>
          <w:szCs w:val="28"/>
        </w:rPr>
        <w:t xml:space="preserve">   </w:t>
      </w:r>
      <w:r w:rsidRPr="00081994">
        <w:rPr>
          <w:b/>
          <w:sz w:val="28"/>
          <w:szCs w:val="28"/>
        </w:rPr>
        <w:t xml:space="preserve">        </w:t>
      </w:r>
      <w:r w:rsidR="00A13426">
        <w:rPr>
          <w:b/>
          <w:sz w:val="28"/>
          <w:szCs w:val="28"/>
        </w:rPr>
        <w:t xml:space="preserve">       </w:t>
      </w:r>
      <w:r w:rsidR="00EF5A1E" w:rsidRPr="00081994">
        <w:rPr>
          <w:b/>
          <w:sz w:val="28"/>
          <w:szCs w:val="28"/>
        </w:rPr>
        <w:t xml:space="preserve">№  </w:t>
      </w:r>
      <w:r w:rsidR="00292BBC">
        <w:rPr>
          <w:b/>
          <w:sz w:val="28"/>
          <w:szCs w:val="28"/>
        </w:rPr>
        <w:t>3</w:t>
      </w:r>
      <w:r w:rsidR="00D11F0C">
        <w:rPr>
          <w:b/>
          <w:sz w:val="28"/>
          <w:szCs w:val="28"/>
        </w:rPr>
        <w:t>4</w:t>
      </w:r>
      <w:r w:rsidRPr="00081994">
        <w:rPr>
          <w:b/>
          <w:sz w:val="28"/>
          <w:szCs w:val="28"/>
        </w:rPr>
        <w:t xml:space="preserve">                  </w:t>
      </w:r>
      <w:r w:rsidR="00EF5A1E" w:rsidRPr="00081994">
        <w:rPr>
          <w:b/>
          <w:sz w:val="28"/>
          <w:szCs w:val="28"/>
        </w:rPr>
        <w:t>ПОСТАНОВЛЕНИЕ</w:t>
      </w:r>
    </w:p>
    <w:p w:rsidR="00EF5A1E" w:rsidRPr="00081994" w:rsidRDefault="005A01AC" w:rsidP="003204C8">
      <w:pPr>
        <w:rPr>
          <w:sz w:val="28"/>
          <w:szCs w:val="28"/>
        </w:rPr>
      </w:pPr>
      <w:r w:rsidRPr="00081994">
        <w:rPr>
          <w:sz w:val="28"/>
          <w:szCs w:val="28"/>
        </w:rPr>
        <w:t xml:space="preserve">        </w:t>
      </w:r>
      <w:r w:rsidR="00A13426">
        <w:rPr>
          <w:sz w:val="28"/>
          <w:szCs w:val="28"/>
        </w:rPr>
        <w:t xml:space="preserve">   </w:t>
      </w:r>
      <w:r w:rsidR="00D11F0C">
        <w:rPr>
          <w:sz w:val="28"/>
          <w:szCs w:val="28"/>
        </w:rPr>
        <w:t>31</w:t>
      </w:r>
      <w:r w:rsidR="00873426" w:rsidRPr="00081994">
        <w:rPr>
          <w:sz w:val="28"/>
          <w:szCs w:val="28"/>
        </w:rPr>
        <w:t xml:space="preserve"> </w:t>
      </w:r>
      <w:r w:rsidR="00834B0E">
        <w:rPr>
          <w:sz w:val="28"/>
          <w:szCs w:val="28"/>
        </w:rPr>
        <w:t>июля</w:t>
      </w:r>
      <w:r w:rsidR="00775ACA" w:rsidRPr="00081994">
        <w:rPr>
          <w:sz w:val="28"/>
          <w:szCs w:val="28"/>
        </w:rPr>
        <w:t xml:space="preserve"> </w:t>
      </w:r>
      <w:r w:rsidR="00487C28" w:rsidRPr="00081994">
        <w:rPr>
          <w:sz w:val="28"/>
          <w:szCs w:val="28"/>
        </w:rPr>
        <w:t>202</w:t>
      </w:r>
      <w:r w:rsidR="00081994">
        <w:rPr>
          <w:sz w:val="28"/>
          <w:szCs w:val="28"/>
        </w:rPr>
        <w:t>4</w:t>
      </w:r>
      <w:r w:rsidR="00487C28" w:rsidRPr="00081994">
        <w:rPr>
          <w:sz w:val="28"/>
          <w:szCs w:val="28"/>
        </w:rPr>
        <w:t xml:space="preserve"> й.                              </w:t>
      </w:r>
      <w:r w:rsidR="000E1128" w:rsidRPr="00081994">
        <w:rPr>
          <w:sz w:val="28"/>
          <w:szCs w:val="28"/>
        </w:rPr>
        <w:t xml:space="preserve">       </w:t>
      </w:r>
      <w:r w:rsidRPr="00081994">
        <w:rPr>
          <w:sz w:val="28"/>
          <w:szCs w:val="28"/>
        </w:rPr>
        <w:t xml:space="preserve">     </w:t>
      </w:r>
      <w:r w:rsidR="00081994">
        <w:rPr>
          <w:sz w:val="28"/>
          <w:szCs w:val="28"/>
        </w:rPr>
        <w:t xml:space="preserve">     </w:t>
      </w:r>
      <w:r w:rsidRPr="00081994">
        <w:rPr>
          <w:sz w:val="28"/>
          <w:szCs w:val="28"/>
        </w:rPr>
        <w:t xml:space="preserve"> </w:t>
      </w:r>
      <w:r w:rsidR="000E1128" w:rsidRPr="00081994">
        <w:rPr>
          <w:sz w:val="28"/>
          <w:szCs w:val="28"/>
        </w:rPr>
        <w:t xml:space="preserve">   </w:t>
      </w:r>
      <w:r w:rsidR="00F63B0F" w:rsidRPr="00081994">
        <w:rPr>
          <w:sz w:val="28"/>
          <w:szCs w:val="28"/>
        </w:rPr>
        <w:t xml:space="preserve"> </w:t>
      </w:r>
      <w:r w:rsidR="00A13426">
        <w:rPr>
          <w:sz w:val="28"/>
          <w:szCs w:val="28"/>
        </w:rPr>
        <w:t xml:space="preserve">       </w:t>
      </w:r>
      <w:r w:rsidR="00834B0E">
        <w:rPr>
          <w:sz w:val="28"/>
          <w:szCs w:val="28"/>
        </w:rPr>
        <w:t xml:space="preserve">   </w:t>
      </w:r>
      <w:r w:rsidR="00D11F0C">
        <w:rPr>
          <w:sz w:val="28"/>
          <w:szCs w:val="28"/>
        </w:rPr>
        <w:t>31</w:t>
      </w:r>
      <w:r w:rsidR="00A13426">
        <w:rPr>
          <w:sz w:val="28"/>
          <w:szCs w:val="28"/>
        </w:rPr>
        <w:t xml:space="preserve"> </w:t>
      </w:r>
      <w:r w:rsidR="00834B0E">
        <w:rPr>
          <w:sz w:val="28"/>
          <w:szCs w:val="28"/>
        </w:rPr>
        <w:t>июля</w:t>
      </w:r>
      <w:r w:rsidR="00081994">
        <w:rPr>
          <w:sz w:val="28"/>
          <w:szCs w:val="28"/>
        </w:rPr>
        <w:t xml:space="preserve"> </w:t>
      </w:r>
      <w:r w:rsidR="00487C28" w:rsidRPr="00081994">
        <w:rPr>
          <w:sz w:val="28"/>
          <w:szCs w:val="28"/>
        </w:rPr>
        <w:t>202</w:t>
      </w:r>
      <w:r w:rsidR="00081994">
        <w:rPr>
          <w:sz w:val="28"/>
          <w:szCs w:val="28"/>
        </w:rPr>
        <w:t>4</w:t>
      </w:r>
      <w:r w:rsidR="0057240F" w:rsidRPr="00081994">
        <w:rPr>
          <w:sz w:val="28"/>
          <w:szCs w:val="28"/>
          <w:lang w:val="ba-RU"/>
        </w:rPr>
        <w:t xml:space="preserve"> </w:t>
      </w:r>
      <w:r w:rsidR="00487C28" w:rsidRPr="00081994">
        <w:rPr>
          <w:sz w:val="28"/>
          <w:szCs w:val="28"/>
        </w:rPr>
        <w:t>г.</w:t>
      </w:r>
      <w:r w:rsidR="00261CC4" w:rsidRPr="00081994">
        <w:rPr>
          <w:sz w:val="28"/>
          <w:szCs w:val="28"/>
        </w:rPr>
        <w:t xml:space="preserve"> </w:t>
      </w:r>
    </w:p>
    <w:p w:rsidR="0029409F" w:rsidRDefault="0029409F" w:rsidP="003204C8">
      <w:pPr>
        <w:rPr>
          <w:sz w:val="22"/>
          <w:szCs w:val="22"/>
        </w:rPr>
      </w:pPr>
    </w:p>
    <w:p w:rsidR="00D11F0C" w:rsidRPr="00D11F0C" w:rsidRDefault="00D11F0C" w:rsidP="00D11F0C">
      <w:pPr>
        <w:pStyle w:val="a9"/>
        <w:ind w:firstLine="567"/>
        <w:jc w:val="center"/>
        <w:rPr>
          <w:rFonts w:ascii="Times New Roman" w:hAnsi="Times New Roman" w:cs="Times New Roman"/>
          <w:sz w:val="28"/>
          <w:szCs w:val="28"/>
        </w:rPr>
      </w:pPr>
      <w:r w:rsidRPr="00D11F0C">
        <w:rPr>
          <w:rFonts w:ascii="Times New Roman" w:hAnsi="Times New Roman" w:cs="Times New Roman"/>
          <w:bCs/>
          <w:sz w:val="28"/>
          <w:szCs w:val="28"/>
        </w:rPr>
        <w:t xml:space="preserve">Об </w:t>
      </w:r>
      <w:proofErr w:type="gramStart"/>
      <w:r w:rsidRPr="00D11F0C">
        <w:rPr>
          <w:rFonts w:ascii="Times New Roman" w:hAnsi="Times New Roman" w:cs="Times New Roman"/>
          <w:bCs/>
          <w:sz w:val="28"/>
          <w:szCs w:val="28"/>
        </w:rPr>
        <w:t>утверждении  Порядка</w:t>
      </w:r>
      <w:proofErr w:type="gramEnd"/>
      <w:r w:rsidRPr="00D11F0C">
        <w:rPr>
          <w:rFonts w:ascii="Times New Roman" w:hAnsi="Times New Roman" w:cs="Times New Roman"/>
          <w:bCs/>
          <w:sz w:val="28"/>
          <w:szCs w:val="28"/>
        </w:rPr>
        <w:t xml:space="preserve"> создания координационных или  совещательных органов в области развития малого и среднего предпринимательства на территории на территории </w:t>
      </w:r>
      <w:r w:rsidRPr="00D11F0C">
        <w:rPr>
          <w:rFonts w:ascii="Times New Roman" w:hAnsi="Times New Roman" w:cs="Times New Roman"/>
          <w:sz w:val="28"/>
          <w:szCs w:val="28"/>
        </w:rPr>
        <w:t xml:space="preserve">сельского поселения </w:t>
      </w:r>
      <w:proofErr w:type="spellStart"/>
      <w:r w:rsidRPr="00D11F0C">
        <w:rPr>
          <w:rFonts w:ascii="Times New Roman" w:hAnsi="Times New Roman" w:cs="Times New Roman"/>
          <w:sz w:val="28"/>
          <w:szCs w:val="28"/>
        </w:rPr>
        <w:t>Янгантаусчкий</w:t>
      </w:r>
      <w:proofErr w:type="spellEnd"/>
      <w:r w:rsidRPr="00D11F0C">
        <w:rPr>
          <w:rFonts w:ascii="Times New Roman" w:hAnsi="Times New Roman" w:cs="Times New Roman"/>
          <w:sz w:val="28"/>
          <w:szCs w:val="28"/>
        </w:rPr>
        <w:t xml:space="preserve">  сельсовет муниципального района </w:t>
      </w:r>
      <w:proofErr w:type="spellStart"/>
      <w:r w:rsidRPr="00D11F0C">
        <w:rPr>
          <w:rFonts w:ascii="Times New Roman" w:hAnsi="Times New Roman" w:cs="Times New Roman"/>
          <w:sz w:val="28"/>
          <w:szCs w:val="28"/>
        </w:rPr>
        <w:t>Салаватский</w:t>
      </w:r>
      <w:proofErr w:type="spellEnd"/>
      <w:r w:rsidRPr="00D11F0C">
        <w:rPr>
          <w:rFonts w:ascii="Times New Roman" w:hAnsi="Times New Roman" w:cs="Times New Roman"/>
          <w:sz w:val="28"/>
          <w:szCs w:val="28"/>
        </w:rPr>
        <w:t xml:space="preserve"> район Республики Башкортостан</w:t>
      </w:r>
    </w:p>
    <w:p w:rsidR="00D11F0C" w:rsidRPr="00D11F0C" w:rsidRDefault="00D11F0C" w:rsidP="00D11F0C">
      <w:pPr>
        <w:spacing w:line="276" w:lineRule="auto"/>
        <w:jc w:val="center"/>
      </w:pPr>
    </w:p>
    <w:p w:rsidR="00D11F0C" w:rsidRPr="00D11F0C" w:rsidRDefault="00D11F0C" w:rsidP="00D11F0C">
      <w:pPr>
        <w:spacing w:line="276" w:lineRule="auto"/>
        <w:jc w:val="both"/>
        <w:rPr>
          <w:b/>
          <w:sz w:val="28"/>
          <w:szCs w:val="28"/>
        </w:rPr>
      </w:pPr>
      <w:r>
        <w:rPr>
          <w:sz w:val="28"/>
          <w:szCs w:val="28"/>
        </w:rPr>
        <w:t xml:space="preserve">       </w:t>
      </w:r>
      <w:r w:rsidRPr="00D11F0C">
        <w:rPr>
          <w:sz w:val="28"/>
          <w:szCs w:val="28"/>
        </w:rPr>
        <w:t>В соответствии с Федеральным </w:t>
      </w:r>
      <w:hyperlink r:id="rId9" w:tgtFrame="_blank" w:history="1">
        <w:r w:rsidRPr="00D11F0C">
          <w:rPr>
            <w:sz w:val="28"/>
            <w:szCs w:val="28"/>
          </w:rPr>
          <w:t>законом</w:t>
        </w:r>
      </w:hyperlink>
      <w:r w:rsidRPr="00D11F0C">
        <w:rPr>
          <w:sz w:val="28"/>
          <w:szCs w:val="28"/>
        </w:rPr>
        <w:t> от 06.10.2003 №131-ФЗ «Об общих принципах организации местного самоуправления в Российской Федерации»,  Федеральным </w:t>
      </w:r>
      <w:hyperlink r:id="rId10" w:tgtFrame="_blank" w:history="1">
        <w:r w:rsidRPr="00D11F0C">
          <w:rPr>
            <w:sz w:val="28"/>
            <w:szCs w:val="28"/>
          </w:rPr>
          <w:t>законом</w:t>
        </w:r>
      </w:hyperlink>
      <w:r w:rsidRPr="00D11F0C">
        <w:rPr>
          <w:sz w:val="28"/>
          <w:szCs w:val="28"/>
        </w:rPr>
        <w:t xml:space="preserve"> от 24 июля 2007 г. № 209-ФЗ «О развитии малого и среднего предпринимательства в Российской Федерации»,  администрация сельского поселения </w:t>
      </w:r>
      <w:bookmarkStart w:id="0" w:name="_Hlk173746788"/>
      <w:proofErr w:type="spellStart"/>
      <w:r>
        <w:rPr>
          <w:sz w:val="28"/>
          <w:szCs w:val="28"/>
        </w:rPr>
        <w:t>Янгантауский</w:t>
      </w:r>
      <w:proofErr w:type="spellEnd"/>
      <w:r w:rsidRPr="00D11F0C">
        <w:rPr>
          <w:sz w:val="28"/>
          <w:szCs w:val="28"/>
        </w:rPr>
        <w:t xml:space="preserve"> </w:t>
      </w:r>
      <w:bookmarkEnd w:id="0"/>
      <w:r w:rsidRPr="00D11F0C">
        <w:rPr>
          <w:sz w:val="28"/>
          <w:szCs w:val="28"/>
        </w:rPr>
        <w:t xml:space="preserve">сельсовет муниципального района </w:t>
      </w:r>
      <w:proofErr w:type="spellStart"/>
      <w:r w:rsidRPr="00D11F0C">
        <w:rPr>
          <w:sz w:val="28"/>
          <w:szCs w:val="28"/>
        </w:rPr>
        <w:t>Салаватский</w:t>
      </w:r>
      <w:proofErr w:type="spellEnd"/>
      <w:r w:rsidRPr="00D11F0C">
        <w:rPr>
          <w:sz w:val="28"/>
          <w:szCs w:val="28"/>
        </w:rPr>
        <w:t xml:space="preserve"> район Республики Башкортостан </w:t>
      </w:r>
    </w:p>
    <w:p w:rsidR="00D11F0C" w:rsidRPr="00D11F0C" w:rsidRDefault="00D11F0C" w:rsidP="00D11F0C">
      <w:pPr>
        <w:spacing w:line="276" w:lineRule="auto"/>
        <w:jc w:val="both"/>
        <w:rPr>
          <w:sz w:val="28"/>
          <w:szCs w:val="28"/>
        </w:rPr>
      </w:pPr>
      <w:r w:rsidRPr="00D11F0C">
        <w:rPr>
          <w:sz w:val="28"/>
          <w:szCs w:val="28"/>
        </w:rPr>
        <w:t>ПОСТАНОВЛЯЕТ:</w:t>
      </w:r>
    </w:p>
    <w:p w:rsidR="00D11F0C" w:rsidRPr="00D11F0C" w:rsidRDefault="00D11F0C" w:rsidP="00D11F0C">
      <w:pPr>
        <w:ind w:firstLine="567"/>
        <w:jc w:val="both"/>
        <w:rPr>
          <w:sz w:val="28"/>
          <w:szCs w:val="28"/>
        </w:rPr>
      </w:pPr>
      <w:r w:rsidRPr="00D11F0C">
        <w:rPr>
          <w:sz w:val="28"/>
          <w:szCs w:val="28"/>
        </w:rPr>
        <w:t xml:space="preserve">1.Утвердить Порядок создания координационных или совещательных органов в области развития малого и среднего предпринимательства на территории сельского поселения </w:t>
      </w:r>
      <w:proofErr w:type="spellStart"/>
      <w:r>
        <w:rPr>
          <w:sz w:val="28"/>
          <w:szCs w:val="28"/>
        </w:rPr>
        <w:t>Янгантауский</w:t>
      </w:r>
      <w:proofErr w:type="spellEnd"/>
      <w:r w:rsidRPr="00D11F0C">
        <w:rPr>
          <w:sz w:val="28"/>
          <w:szCs w:val="28"/>
        </w:rPr>
        <w:t xml:space="preserve"> сельсовет муниципального района </w:t>
      </w:r>
      <w:proofErr w:type="spellStart"/>
      <w:r w:rsidRPr="00D11F0C">
        <w:rPr>
          <w:sz w:val="28"/>
          <w:szCs w:val="28"/>
        </w:rPr>
        <w:t>Салаватский</w:t>
      </w:r>
      <w:proofErr w:type="spellEnd"/>
      <w:r w:rsidRPr="00D11F0C">
        <w:rPr>
          <w:sz w:val="28"/>
          <w:szCs w:val="28"/>
        </w:rPr>
        <w:t xml:space="preserve"> район Республики Башкортостан (приложение №1).</w:t>
      </w:r>
    </w:p>
    <w:p w:rsidR="00D11F0C" w:rsidRPr="00D11F0C" w:rsidRDefault="00D11F0C" w:rsidP="00D11F0C">
      <w:pPr>
        <w:shd w:val="clear" w:color="auto" w:fill="FFFFFF"/>
        <w:jc w:val="both"/>
        <w:rPr>
          <w:rFonts w:eastAsia="Calibri"/>
          <w:sz w:val="28"/>
          <w:szCs w:val="28"/>
          <w:lang w:eastAsia="en-US"/>
        </w:rPr>
      </w:pPr>
      <w:r>
        <w:rPr>
          <w:sz w:val="28"/>
          <w:szCs w:val="28"/>
        </w:rPr>
        <w:t xml:space="preserve">      </w:t>
      </w:r>
      <w:r w:rsidRPr="00D11F0C">
        <w:rPr>
          <w:sz w:val="28"/>
          <w:szCs w:val="28"/>
        </w:rPr>
        <w:t>2</w:t>
      </w:r>
      <w:r w:rsidRPr="00D11F0C">
        <w:rPr>
          <w:rFonts w:eastAsia="Calibri"/>
          <w:sz w:val="28"/>
          <w:szCs w:val="28"/>
          <w:lang w:eastAsia="en-US"/>
        </w:rPr>
        <w:t xml:space="preserve">. Настоящее постановление вступает в силу на следующий день, после дня его официального опубликования (обнародования). </w:t>
      </w:r>
    </w:p>
    <w:p w:rsidR="00D11F0C" w:rsidRPr="00D11F0C" w:rsidRDefault="00D11F0C" w:rsidP="00D11F0C">
      <w:pPr>
        <w:jc w:val="both"/>
        <w:rPr>
          <w:rFonts w:eastAsia="Calibri"/>
          <w:sz w:val="28"/>
          <w:szCs w:val="28"/>
          <w:lang w:eastAsia="en-US"/>
        </w:rPr>
      </w:pPr>
      <w:r w:rsidRPr="00D11F0C">
        <w:rPr>
          <w:rFonts w:eastAsia="Calibri"/>
          <w:sz w:val="28"/>
          <w:szCs w:val="28"/>
          <w:lang w:eastAsia="en-US"/>
        </w:rPr>
        <w:t xml:space="preserve">      </w:t>
      </w:r>
      <w:r w:rsidRPr="00D11F0C">
        <w:rPr>
          <w:rFonts w:eastAsia="Calibri"/>
          <w:color w:val="323232"/>
          <w:sz w:val="28"/>
          <w:szCs w:val="28"/>
          <w:lang w:eastAsia="en-US"/>
        </w:rPr>
        <w:t>3.</w:t>
      </w:r>
      <w:r w:rsidRPr="00D11F0C">
        <w:rPr>
          <w:rFonts w:eastAsia="Calibri"/>
          <w:color w:val="000000"/>
          <w:sz w:val="28"/>
          <w:szCs w:val="28"/>
          <w:lang w:eastAsia="en-US"/>
        </w:rPr>
        <w:t xml:space="preserve"> </w:t>
      </w:r>
      <w:r w:rsidRPr="00D11F0C">
        <w:rPr>
          <w:rFonts w:eastAsia="Calibri"/>
          <w:sz w:val="28"/>
          <w:szCs w:val="28"/>
          <w:lang w:eastAsia="en-US"/>
        </w:rPr>
        <w:t xml:space="preserve">Обнародовать настоящее постановление на информационном стенде в администрации сельского поселения </w:t>
      </w:r>
      <w:proofErr w:type="spellStart"/>
      <w:r>
        <w:rPr>
          <w:sz w:val="28"/>
          <w:szCs w:val="28"/>
        </w:rPr>
        <w:t>Янгантауский</w:t>
      </w:r>
      <w:proofErr w:type="spellEnd"/>
      <w:r w:rsidRPr="00D11F0C">
        <w:rPr>
          <w:sz w:val="28"/>
          <w:szCs w:val="28"/>
        </w:rPr>
        <w:t xml:space="preserve"> </w:t>
      </w:r>
      <w:r w:rsidRPr="00D11F0C">
        <w:rPr>
          <w:rFonts w:eastAsia="Calibri"/>
          <w:sz w:val="28"/>
          <w:szCs w:val="28"/>
          <w:lang w:eastAsia="en-US"/>
        </w:rPr>
        <w:t xml:space="preserve">сельсовет муниципального района </w:t>
      </w:r>
      <w:proofErr w:type="spellStart"/>
      <w:r w:rsidRPr="00D11F0C">
        <w:rPr>
          <w:rFonts w:eastAsia="Calibri"/>
          <w:sz w:val="28"/>
          <w:szCs w:val="28"/>
          <w:lang w:eastAsia="en-US"/>
        </w:rPr>
        <w:t>Салаватский</w:t>
      </w:r>
      <w:proofErr w:type="spellEnd"/>
      <w:r w:rsidRPr="00D11F0C">
        <w:rPr>
          <w:rFonts w:eastAsia="Calibri"/>
          <w:sz w:val="28"/>
          <w:szCs w:val="28"/>
          <w:lang w:eastAsia="en-US"/>
        </w:rPr>
        <w:t xml:space="preserve">  район Республики Башкортостан по адресу: Республика Башкортостан, </w:t>
      </w:r>
      <w:proofErr w:type="spellStart"/>
      <w:r w:rsidRPr="00D11F0C">
        <w:rPr>
          <w:rFonts w:eastAsia="Calibri"/>
          <w:sz w:val="28"/>
          <w:szCs w:val="28"/>
          <w:lang w:eastAsia="en-US"/>
        </w:rPr>
        <w:t>Салаватский</w:t>
      </w:r>
      <w:proofErr w:type="spellEnd"/>
      <w:r w:rsidRPr="00D11F0C">
        <w:rPr>
          <w:rFonts w:eastAsia="Calibri"/>
          <w:sz w:val="28"/>
          <w:szCs w:val="28"/>
          <w:lang w:eastAsia="en-US"/>
        </w:rPr>
        <w:t xml:space="preserve">  район </w:t>
      </w:r>
      <w:proofErr w:type="spellStart"/>
      <w:r w:rsidR="005451F4">
        <w:rPr>
          <w:rFonts w:eastAsia="Calibri"/>
          <w:sz w:val="28"/>
          <w:szCs w:val="28"/>
          <w:lang w:eastAsia="en-US"/>
        </w:rPr>
        <w:t>д.Чулпан</w:t>
      </w:r>
      <w:proofErr w:type="spellEnd"/>
      <w:r w:rsidRPr="00D11F0C">
        <w:rPr>
          <w:sz w:val="28"/>
          <w:szCs w:val="28"/>
        </w:rPr>
        <w:t xml:space="preserve">, </w:t>
      </w:r>
      <w:proofErr w:type="spellStart"/>
      <w:r w:rsidRPr="00D11F0C">
        <w:rPr>
          <w:sz w:val="28"/>
          <w:szCs w:val="28"/>
        </w:rPr>
        <w:t>ул.</w:t>
      </w:r>
      <w:r w:rsidR="005451F4">
        <w:rPr>
          <w:sz w:val="28"/>
          <w:szCs w:val="28"/>
        </w:rPr>
        <w:t>Зеленая</w:t>
      </w:r>
      <w:proofErr w:type="spellEnd"/>
      <w:r w:rsidRPr="00D11F0C">
        <w:rPr>
          <w:sz w:val="28"/>
          <w:szCs w:val="28"/>
        </w:rPr>
        <w:t>, д.</w:t>
      </w:r>
      <w:r w:rsidR="005451F4">
        <w:rPr>
          <w:sz w:val="28"/>
          <w:szCs w:val="28"/>
        </w:rPr>
        <w:t>13</w:t>
      </w:r>
      <w:bookmarkStart w:id="1" w:name="_GoBack"/>
      <w:bookmarkEnd w:id="1"/>
      <w:r w:rsidRPr="00D11F0C">
        <w:rPr>
          <w:sz w:val="28"/>
          <w:szCs w:val="28"/>
        </w:rPr>
        <w:t xml:space="preserve"> </w:t>
      </w:r>
      <w:r w:rsidRPr="00D11F0C">
        <w:rPr>
          <w:rFonts w:eastAsia="Calibri"/>
          <w:sz w:val="28"/>
          <w:szCs w:val="28"/>
          <w:lang w:eastAsia="en-US"/>
        </w:rPr>
        <w:t xml:space="preserve">и на  официальном сайте администрации  сельского поселения </w:t>
      </w:r>
      <w:proofErr w:type="spellStart"/>
      <w:r>
        <w:rPr>
          <w:sz w:val="28"/>
          <w:szCs w:val="28"/>
        </w:rPr>
        <w:t>Янгантауский</w:t>
      </w:r>
      <w:proofErr w:type="spellEnd"/>
      <w:r w:rsidRPr="00D11F0C">
        <w:rPr>
          <w:sz w:val="28"/>
          <w:szCs w:val="28"/>
        </w:rPr>
        <w:t xml:space="preserve"> </w:t>
      </w:r>
      <w:r w:rsidRPr="00D11F0C">
        <w:rPr>
          <w:rFonts w:eastAsia="Calibri"/>
          <w:sz w:val="28"/>
          <w:szCs w:val="28"/>
          <w:lang w:eastAsia="en-US"/>
        </w:rPr>
        <w:t xml:space="preserve">сельсовет муниципального района </w:t>
      </w:r>
      <w:proofErr w:type="spellStart"/>
      <w:r w:rsidRPr="00D11F0C">
        <w:rPr>
          <w:rFonts w:eastAsia="Calibri"/>
          <w:sz w:val="28"/>
          <w:szCs w:val="28"/>
          <w:lang w:eastAsia="en-US"/>
        </w:rPr>
        <w:t>Салаватский</w:t>
      </w:r>
      <w:proofErr w:type="spellEnd"/>
      <w:r w:rsidRPr="00D11F0C">
        <w:rPr>
          <w:rFonts w:eastAsia="Calibri"/>
          <w:sz w:val="28"/>
          <w:szCs w:val="28"/>
          <w:lang w:eastAsia="en-US"/>
        </w:rPr>
        <w:t xml:space="preserve"> район  </w:t>
      </w:r>
      <w:r w:rsidRPr="00D11F0C">
        <w:rPr>
          <w:rFonts w:eastAsia="Calibri"/>
          <w:bCs/>
          <w:color w:val="000000"/>
          <w:sz w:val="28"/>
          <w:szCs w:val="28"/>
        </w:rPr>
        <w:t>Республики Башкортостан по адресу</w:t>
      </w:r>
      <w:r w:rsidRPr="00D11F0C">
        <w:rPr>
          <w:rFonts w:eastAsia="Calibri"/>
          <w:bCs/>
          <w:sz w:val="28"/>
          <w:szCs w:val="28"/>
        </w:rPr>
        <w:t>:</w:t>
      </w:r>
      <w:r w:rsidRPr="00D11F0C">
        <w:rPr>
          <w:bCs/>
          <w:color w:val="000000"/>
          <w:sz w:val="28"/>
          <w:szCs w:val="28"/>
        </w:rPr>
        <w:t xml:space="preserve"> </w:t>
      </w:r>
      <w:hyperlink w:history="1">
        <w:r w:rsidRPr="00317DAF">
          <w:rPr>
            <w:rStyle w:val="aa"/>
            <w:sz w:val="28"/>
            <w:szCs w:val="28"/>
          </w:rPr>
          <w:t>http://янгантауский РФ</w:t>
        </w:r>
      </w:hyperlink>
      <w:r w:rsidRPr="00D11F0C">
        <w:rPr>
          <w:sz w:val="28"/>
          <w:szCs w:val="28"/>
        </w:rPr>
        <w:t>.</w:t>
      </w:r>
    </w:p>
    <w:p w:rsidR="00D11F0C" w:rsidRPr="00D11F0C" w:rsidRDefault="00D11F0C" w:rsidP="00D11F0C">
      <w:pPr>
        <w:jc w:val="both"/>
        <w:rPr>
          <w:rFonts w:eastAsia="Calibri"/>
          <w:sz w:val="28"/>
          <w:szCs w:val="28"/>
          <w:lang w:eastAsia="en-US"/>
        </w:rPr>
      </w:pPr>
      <w:r w:rsidRPr="00D11F0C">
        <w:rPr>
          <w:rFonts w:eastAsia="Calibri"/>
          <w:sz w:val="28"/>
          <w:szCs w:val="28"/>
          <w:lang w:eastAsia="en-US"/>
        </w:rPr>
        <w:t xml:space="preserve">        4.  Контроль над исполнением настоящего постановления оставляю за собой.</w:t>
      </w:r>
    </w:p>
    <w:p w:rsidR="00D11F0C" w:rsidRPr="00D11F0C" w:rsidRDefault="00D11F0C" w:rsidP="00D11F0C">
      <w:pPr>
        <w:jc w:val="both"/>
        <w:rPr>
          <w:rFonts w:eastAsia="Calibri"/>
          <w:sz w:val="28"/>
          <w:szCs w:val="28"/>
          <w:lang w:eastAsia="en-US"/>
        </w:rPr>
      </w:pPr>
    </w:p>
    <w:p w:rsidR="00D11F0C" w:rsidRPr="00D11F0C" w:rsidRDefault="00D11F0C" w:rsidP="00D11F0C">
      <w:pPr>
        <w:rPr>
          <w:rFonts w:eastAsia="Calibri"/>
          <w:bCs/>
          <w:sz w:val="28"/>
          <w:szCs w:val="28"/>
          <w:lang w:eastAsia="en-US"/>
        </w:rPr>
      </w:pPr>
      <w:r>
        <w:rPr>
          <w:rFonts w:eastAsia="Calibri"/>
          <w:bCs/>
          <w:sz w:val="28"/>
          <w:szCs w:val="28"/>
          <w:lang w:eastAsia="en-US"/>
        </w:rPr>
        <w:t>Г</w:t>
      </w:r>
      <w:r w:rsidRPr="00D11F0C">
        <w:rPr>
          <w:rFonts w:eastAsia="Calibri"/>
          <w:bCs/>
          <w:sz w:val="28"/>
          <w:szCs w:val="28"/>
          <w:lang w:eastAsia="en-US"/>
        </w:rPr>
        <w:t>лав</w:t>
      </w:r>
      <w:r>
        <w:rPr>
          <w:rFonts w:eastAsia="Calibri"/>
          <w:bCs/>
          <w:sz w:val="28"/>
          <w:szCs w:val="28"/>
          <w:lang w:eastAsia="en-US"/>
        </w:rPr>
        <w:t>а</w:t>
      </w:r>
      <w:r w:rsidRPr="00D11F0C">
        <w:rPr>
          <w:rFonts w:eastAsia="Calibri"/>
          <w:bCs/>
          <w:sz w:val="28"/>
          <w:szCs w:val="28"/>
          <w:lang w:eastAsia="en-US"/>
        </w:rPr>
        <w:t xml:space="preserve"> сельского поселения                                                          </w:t>
      </w:r>
      <w:r>
        <w:rPr>
          <w:rFonts w:eastAsia="Calibri"/>
          <w:bCs/>
          <w:sz w:val="28"/>
          <w:szCs w:val="28"/>
          <w:lang w:eastAsia="en-US"/>
        </w:rPr>
        <w:t xml:space="preserve">           </w:t>
      </w:r>
      <w:proofErr w:type="spellStart"/>
      <w:r>
        <w:rPr>
          <w:rFonts w:eastAsia="Calibri"/>
          <w:bCs/>
          <w:sz w:val="28"/>
          <w:szCs w:val="28"/>
          <w:lang w:eastAsia="en-US"/>
        </w:rPr>
        <w:t>В.Ф.Султанов</w:t>
      </w:r>
      <w:proofErr w:type="spellEnd"/>
    </w:p>
    <w:p w:rsidR="00D11F0C" w:rsidRPr="003D1379" w:rsidRDefault="00D11F0C" w:rsidP="00D11F0C">
      <w:pPr>
        <w:rPr>
          <w:rFonts w:eastAsia="Calibri"/>
          <w:bCs/>
          <w:lang w:eastAsia="en-US"/>
        </w:rPr>
      </w:pPr>
    </w:p>
    <w:p w:rsidR="00D11F0C" w:rsidRPr="00B97274" w:rsidRDefault="00D11F0C" w:rsidP="00D11F0C">
      <w:pPr>
        <w:keepNext/>
        <w:keepLines/>
        <w:ind w:firstLine="709"/>
        <w:jc w:val="right"/>
      </w:pPr>
      <w:r w:rsidRPr="00B97274">
        <w:rPr>
          <w:b/>
        </w:rPr>
        <w:lastRenderedPageBreak/>
        <w:t xml:space="preserve">                                  </w:t>
      </w:r>
      <w:r w:rsidRPr="00B97274">
        <w:rPr>
          <w:rStyle w:val="af0"/>
          <w:b w:val="0"/>
          <w:bCs/>
        </w:rPr>
        <w:t xml:space="preserve">Приложение № 1 </w:t>
      </w:r>
    </w:p>
    <w:p w:rsidR="00D11F0C" w:rsidRPr="00B97274" w:rsidRDefault="00D11F0C" w:rsidP="00D11F0C">
      <w:pPr>
        <w:keepNext/>
        <w:keepLines/>
        <w:ind w:firstLine="709"/>
        <w:jc w:val="right"/>
        <w:rPr>
          <w:rStyle w:val="af"/>
          <w:b w:val="0"/>
        </w:rPr>
      </w:pPr>
      <w:r w:rsidRPr="00B97274">
        <w:rPr>
          <w:rStyle w:val="af0"/>
          <w:b w:val="0"/>
          <w:bCs/>
        </w:rPr>
        <w:t xml:space="preserve">к </w:t>
      </w:r>
      <w:r w:rsidRPr="00B97274">
        <w:rPr>
          <w:rStyle w:val="af"/>
          <w:b w:val="0"/>
          <w:bCs w:val="0"/>
        </w:rPr>
        <w:t xml:space="preserve">постановлению </w:t>
      </w:r>
      <w:r w:rsidRPr="00B97274">
        <w:rPr>
          <w:rStyle w:val="af"/>
          <w:b w:val="0"/>
        </w:rPr>
        <w:t>Администрации</w:t>
      </w:r>
    </w:p>
    <w:p w:rsidR="00D11F0C" w:rsidRPr="00B97274" w:rsidRDefault="00D11F0C" w:rsidP="00D11F0C">
      <w:pPr>
        <w:keepNext/>
        <w:keepLines/>
        <w:ind w:firstLine="709"/>
        <w:jc w:val="right"/>
      </w:pPr>
      <w:r w:rsidRPr="00B97274">
        <w:t xml:space="preserve">                                                        сельского поселения  </w:t>
      </w:r>
    </w:p>
    <w:p w:rsidR="00D11F0C" w:rsidRPr="00B97274" w:rsidRDefault="00D11F0C" w:rsidP="00D11F0C">
      <w:pPr>
        <w:keepNext/>
        <w:keepLines/>
        <w:ind w:firstLine="709"/>
        <w:jc w:val="right"/>
      </w:pPr>
      <w:proofErr w:type="spellStart"/>
      <w:r>
        <w:t>Янгантауский</w:t>
      </w:r>
      <w:proofErr w:type="spellEnd"/>
      <w:r w:rsidRPr="00B97274">
        <w:t xml:space="preserve"> сельсовет  </w:t>
      </w:r>
    </w:p>
    <w:p w:rsidR="00D11F0C" w:rsidRPr="00B97274" w:rsidRDefault="00D11F0C" w:rsidP="00D11F0C">
      <w:pPr>
        <w:keepNext/>
        <w:keepLines/>
        <w:ind w:firstLine="709"/>
        <w:jc w:val="right"/>
      </w:pPr>
      <w:r w:rsidRPr="00B97274">
        <w:t xml:space="preserve">муниципального района </w:t>
      </w:r>
    </w:p>
    <w:p w:rsidR="00D11F0C" w:rsidRPr="00B97274" w:rsidRDefault="00D11F0C" w:rsidP="00D11F0C">
      <w:pPr>
        <w:keepNext/>
        <w:keepLines/>
        <w:ind w:firstLine="709"/>
        <w:jc w:val="right"/>
      </w:pPr>
      <w:proofErr w:type="spellStart"/>
      <w:r w:rsidRPr="00B97274">
        <w:t>Салаватский</w:t>
      </w:r>
      <w:proofErr w:type="spellEnd"/>
      <w:r w:rsidRPr="00B97274">
        <w:t xml:space="preserve"> район </w:t>
      </w:r>
    </w:p>
    <w:p w:rsidR="00D11F0C" w:rsidRPr="00B97274" w:rsidRDefault="00D11F0C" w:rsidP="00D11F0C">
      <w:pPr>
        <w:keepNext/>
        <w:keepLines/>
        <w:ind w:firstLine="709"/>
        <w:jc w:val="right"/>
      </w:pPr>
      <w:r w:rsidRPr="00B97274">
        <w:t xml:space="preserve">Республики Башкортостан </w:t>
      </w:r>
    </w:p>
    <w:p w:rsidR="00D11F0C" w:rsidRPr="00B97274" w:rsidRDefault="00D11F0C" w:rsidP="00D11F0C">
      <w:pPr>
        <w:keepNext/>
        <w:keepLines/>
        <w:ind w:firstLine="709"/>
        <w:jc w:val="right"/>
        <w:rPr>
          <w:rStyle w:val="af0"/>
          <w:b w:val="0"/>
          <w:bCs/>
        </w:rPr>
      </w:pPr>
      <w:r w:rsidRPr="00B97274">
        <w:rPr>
          <w:rStyle w:val="af0"/>
          <w:b w:val="0"/>
          <w:bCs/>
        </w:rPr>
        <w:t>от «</w:t>
      </w:r>
      <w:proofErr w:type="gramStart"/>
      <w:r>
        <w:rPr>
          <w:rStyle w:val="af0"/>
          <w:b w:val="0"/>
          <w:bCs/>
        </w:rPr>
        <w:t>31</w:t>
      </w:r>
      <w:r w:rsidRPr="00B97274">
        <w:rPr>
          <w:rStyle w:val="af0"/>
          <w:b w:val="0"/>
          <w:bCs/>
        </w:rPr>
        <w:t>»</w:t>
      </w:r>
      <w:r>
        <w:rPr>
          <w:rStyle w:val="af0"/>
          <w:b w:val="0"/>
          <w:bCs/>
        </w:rPr>
        <w:t>июля</w:t>
      </w:r>
      <w:proofErr w:type="gramEnd"/>
      <w:r>
        <w:rPr>
          <w:rStyle w:val="af0"/>
          <w:b w:val="0"/>
          <w:bCs/>
        </w:rPr>
        <w:t xml:space="preserve"> </w:t>
      </w:r>
      <w:r w:rsidRPr="00B97274">
        <w:rPr>
          <w:rStyle w:val="af0"/>
          <w:b w:val="0"/>
          <w:bCs/>
        </w:rPr>
        <w:t>2024</w:t>
      </w:r>
      <w:r>
        <w:rPr>
          <w:rStyle w:val="af0"/>
          <w:b w:val="0"/>
          <w:bCs/>
        </w:rPr>
        <w:t xml:space="preserve"> </w:t>
      </w:r>
      <w:r w:rsidRPr="00B97274">
        <w:rPr>
          <w:rStyle w:val="af0"/>
          <w:b w:val="0"/>
          <w:bCs/>
        </w:rPr>
        <w:t xml:space="preserve">года №  </w:t>
      </w:r>
      <w:r>
        <w:rPr>
          <w:rStyle w:val="af0"/>
          <w:b w:val="0"/>
          <w:bCs/>
        </w:rPr>
        <w:t>34</w:t>
      </w:r>
    </w:p>
    <w:p w:rsidR="00D11F0C" w:rsidRDefault="00D11F0C" w:rsidP="00D11F0C">
      <w:pPr>
        <w:pStyle w:val="ad"/>
        <w:tabs>
          <w:tab w:val="left" w:pos="8531"/>
        </w:tabs>
        <w:ind w:right="315"/>
        <w:rPr>
          <w:szCs w:val="28"/>
        </w:rPr>
      </w:pPr>
    </w:p>
    <w:p w:rsidR="00D11F0C" w:rsidRPr="006A6D4A" w:rsidRDefault="00D11F0C" w:rsidP="00D11F0C">
      <w:pPr>
        <w:ind w:firstLine="567"/>
        <w:jc w:val="center"/>
        <w:rPr>
          <w:sz w:val="26"/>
          <w:szCs w:val="26"/>
        </w:rPr>
      </w:pPr>
      <w:r w:rsidRPr="006A6D4A">
        <w:rPr>
          <w:b/>
          <w:bCs/>
          <w:sz w:val="26"/>
          <w:szCs w:val="26"/>
        </w:rPr>
        <w:t>ПОРЯДОК</w:t>
      </w:r>
    </w:p>
    <w:p w:rsidR="00D11F0C" w:rsidRPr="00D11F0C" w:rsidRDefault="00D11F0C" w:rsidP="00D11F0C">
      <w:pPr>
        <w:ind w:firstLine="567"/>
        <w:jc w:val="center"/>
        <w:rPr>
          <w:b/>
          <w:sz w:val="28"/>
          <w:szCs w:val="28"/>
        </w:rPr>
      </w:pPr>
      <w:r w:rsidRPr="00D11F0C">
        <w:rPr>
          <w:b/>
          <w:bCs/>
          <w:sz w:val="28"/>
          <w:szCs w:val="28"/>
        </w:rPr>
        <w:t>создания координационных или совещательных органов в области развития малого и среднего предпринимательства на территории </w:t>
      </w:r>
      <w:r w:rsidRPr="00D11F0C">
        <w:rPr>
          <w:b/>
          <w:sz w:val="28"/>
          <w:szCs w:val="28"/>
        </w:rPr>
        <w:t xml:space="preserve">сельского </w:t>
      </w:r>
      <w:proofErr w:type="gramStart"/>
      <w:r w:rsidRPr="00D11F0C">
        <w:rPr>
          <w:b/>
          <w:sz w:val="28"/>
          <w:szCs w:val="28"/>
        </w:rPr>
        <w:t xml:space="preserve">поселения  </w:t>
      </w:r>
      <w:proofErr w:type="spellStart"/>
      <w:r w:rsidRPr="00D11F0C">
        <w:rPr>
          <w:b/>
          <w:sz w:val="28"/>
          <w:szCs w:val="28"/>
        </w:rPr>
        <w:t>Янгантауский</w:t>
      </w:r>
      <w:proofErr w:type="spellEnd"/>
      <w:proofErr w:type="gramEnd"/>
      <w:r w:rsidRPr="00D11F0C">
        <w:rPr>
          <w:sz w:val="28"/>
          <w:szCs w:val="28"/>
        </w:rPr>
        <w:t xml:space="preserve"> </w:t>
      </w:r>
      <w:r w:rsidRPr="00D11F0C">
        <w:rPr>
          <w:b/>
          <w:sz w:val="28"/>
          <w:szCs w:val="28"/>
        </w:rPr>
        <w:t xml:space="preserve">сельсовет муниципального района </w:t>
      </w:r>
      <w:proofErr w:type="spellStart"/>
      <w:r w:rsidRPr="00D11F0C">
        <w:rPr>
          <w:b/>
          <w:sz w:val="28"/>
          <w:szCs w:val="28"/>
        </w:rPr>
        <w:t>Салаватский</w:t>
      </w:r>
      <w:proofErr w:type="spellEnd"/>
      <w:r w:rsidRPr="00D11F0C">
        <w:rPr>
          <w:b/>
          <w:sz w:val="28"/>
          <w:szCs w:val="28"/>
        </w:rPr>
        <w:t xml:space="preserve"> район Республики Башкортостан</w:t>
      </w:r>
    </w:p>
    <w:p w:rsidR="00D11F0C" w:rsidRPr="006A6D4A" w:rsidRDefault="00D11F0C" w:rsidP="00D11F0C">
      <w:pPr>
        <w:ind w:firstLine="567"/>
        <w:jc w:val="both"/>
        <w:rPr>
          <w:b/>
          <w:bCs/>
          <w:sz w:val="26"/>
          <w:szCs w:val="26"/>
        </w:rPr>
      </w:pPr>
    </w:p>
    <w:p w:rsidR="00D11F0C" w:rsidRPr="006A6D4A" w:rsidRDefault="00D11F0C" w:rsidP="00D11F0C">
      <w:pPr>
        <w:ind w:firstLine="567"/>
        <w:jc w:val="center"/>
        <w:rPr>
          <w:b/>
          <w:bCs/>
          <w:sz w:val="26"/>
          <w:szCs w:val="26"/>
        </w:rPr>
      </w:pPr>
      <w:r w:rsidRPr="006A6D4A">
        <w:rPr>
          <w:b/>
          <w:bCs/>
          <w:sz w:val="26"/>
          <w:szCs w:val="26"/>
        </w:rPr>
        <w:t>1.  Общие положения</w:t>
      </w:r>
    </w:p>
    <w:p w:rsidR="00D11F0C" w:rsidRPr="006A6D4A" w:rsidRDefault="00D11F0C" w:rsidP="00D11F0C">
      <w:pPr>
        <w:ind w:firstLine="567"/>
        <w:jc w:val="both"/>
        <w:rPr>
          <w:b/>
          <w:bCs/>
          <w:sz w:val="26"/>
          <w:szCs w:val="26"/>
        </w:rPr>
      </w:pPr>
    </w:p>
    <w:p w:rsidR="00D11F0C" w:rsidRPr="00D11F0C" w:rsidRDefault="00D11F0C" w:rsidP="00D11F0C">
      <w:pPr>
        <w:ind w:firstLine="567"/>
        <w:jc w:val="both"/>
        <w:rPr>
          <w:sz w:val="28"/>
          <w:szCs w:val="28"/>
        </w:rPr>
      </w:pPr>
      <w:r w:rsidRPr="00D11F0C">
        <w:rPr>
          <w:sz w:val="28"/>
          <w:szCs w:val="28"/>
        </w:rPr>
        <w:t xml:space="preserve"> 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сельского поселения </w:t>
      </w:r>
      <w:proofErr w:type="spellStart"/>
      <w:r w:rsidRPr="00D11F0C">
        <w:rPr>
          <w:sz w:val="28"/>
          <w:szCs w:val="28"/>
        </w:rPr>
        <w:t>Янгантауский</w:t>
      </w:r>
      <w:proofErr w:type="spellEnd"/>
      <w:r w:rsidRPr="00D11F0C">
        <w:rPr>
          <w:sz w:val="28"/>
          <w:szCs w:val="28"/>
        </w:rPr>
        <w:t xml:space="preserve"> сельсовет муниципального района </w:t>
      </w:r>
      <w:proofErr w:type="spellStart"/>
      <w:r w:rsidRPr="00D11F0C">
        <w:rPr>
          <w:sz w:val="28"/>
          <w:szCs w:val="28"/>
        </w:rPr>
        <w:t>Салаватский</w:t>
      </w:r>
      <w:proofErr w:type="spellEnd"/>
      <w:r w:rsidRPr="00D11F0C">
        <w:rPr>
          <w:sz w:val="28"/>
          <w:szCs w:val="28"/>
        </w:rPr>
        <w:t xml:space="preserve"> район Республики Башкортостан (далее – сельское поселение).</w:t>
      </w:r>
    </w:p>
    <w:p w:rsidR="00D11F0C" w:rsidRPr="00D11F0C" w:rsidRDefault="00D11F0C" w:rsidP="00D11F0C">
      <w:pPr>
        <w:ind w:firstLine="567"/>
        <w:jc w:val="both"/>
        <w:rPr>
          <w:sz w:val="28"/>
          <w:szCs w:val="28"/>
        </w:rPr>
      </w:pPr>
      <w:r w:rsidRPr="00D11F0C">
        <w:rPr>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D11F0C" w:rsidRPr="00D11F0C" w:rsidRDefault="00D11F0C" w:rsidP="00D11F0C">
      <w:pPr>
        <w:ind w:firstLine="567"/>
        <w:jc w:val="both"/>
        <w:rPr>
          <w:sz w:val="28"/>
          <w:szCs w:val="28"/>
        </w:rPr>
      </w:pPr>
      <w:r w:rsidRPr="00D11F0C">
        <w:rPr>
          <w:sz w:val="28"/>
          <w:szCs w:val="28"/>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D11F0C" w:rsidRPr="00D11F0C" w:rsidRDefault="00D11F0C" w:rsidP="00D11F0C">
      <w:pPr>
        <w:ind w:firstLine="567"/>
        <w:jc w:val="both"/>
        <w:rPr>
          <w:sz w:val="28"/>
          <w:szCs w:val="28"/>
        </w:rPr>
      </w:pPr>
      <w:r w:rsidRPr="00D11F0C">
        <w:rPr>
          <w:sz w:val="28"/>
          <w:szCs w:val="28"/>
        </w:rPr>
        <w:t>Создаваемый совет или комиссия может одновременно являться и координационным, и совещательным органом.</w:t>
      </w:r>
    </w:p>
    <w:p w:rsidR="00D11F0C" w:rsidRPr="00D11F0C" w:rsidRDefault="00D11F0C" w:rsidP="00D11F0C">
      <w:pPr>
        <w:ind w:firstLine="567"/>
        <w:jc w:val="both"/>
        <w:rPr>
          <w:sz w:val="28"/>
          <w:szCs w:val="28"/>
        </w:rPr>
      </w:pPr>
      <w:r w:rsidRPr="00D11F0C">
        <w:rPr>
          <w:sz w:val="28"/>
          <w:szCs w:val="28"/>
        </w:rPr>
        <w:t>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D11F0C" w:rsidRPr="00D11F0C" w:rsidRDefault="00D11F0C" w:rsidP="00D11F0C">
      <w:pPr>
        <w:ind w:firstLine="567"/>
        <w:jc w:val="both"/>
        <w:rPr>
          <w:sz w:val="28"/>
          <w:szCs w:val="28"/>
        </w:rPr>
      </w:pPr>
      <w:r w:rsidRPr="00D11F0C">
        <w:rPr>
          <w:sz w:val="28"/>
          <w:szCs w:val="28"/>
        </w:rPr>
        <w:t xml:space="preserve">Для образования координационных органов, администрация сельского </w:t>
      </w:r>
      <w:proofErr w:type="gramStart"/>
      <w:r w:rsidRPr="00D11F0C">
        <w:rPr>
          <w:sz w:val="28"/>
          <w:szCs w:val="28"/>
        </w:rPr>
        <w:t>поселения  разрабатывает</w:t>
      </w:r>
      <w:proofErr w:type="gramEnd"/>
      <w:r w:rsidRPr="00D11F0C">
        <w:rPr>
          <w:sz w:val="28"/>
          <w:szCs w:val="28"/>
        </w:rPr>
        <w:t xml:space="preserve"> проект Положения, в котором указываются:</w:t>
      </w:r>
    </w:p>
    <w:p w:rsidR="00D11F0C" w:rsidRPr="00D11F0C" w:rsidRDefault="00D11F0C" w:rsidP="00D11F0C">
      <w:pPr>
        <w:ind w:firstLine="567"/>
        <w:jc w:val="both"/>
        <w:rPr>
          <w:sz w:val="28"/>
          <w:szCs w:val="28"/>
        </w:rPr>
      </w:pPr>
      <w:proofErr w:type="gramStart"/>
      <w:r w:rsidRPr="00D11F0C">
        <w:rPr>
          <w:sz w:val="28"/>
          <w:szCs w:val="28"/>
        </w:rPr>
        <w:softHyphen/>
        <w:t>  наименование</w:t>
      </w:r>
      <w:proofErr w:type="gramEnd"/>
      <w:r w:rsidRPr="00D11F0C">
        <w:rPr>
          <w:sz w:val="28"/>
          <w:szCs w:val="28"/>
        </w:rPr>
        <w:t xml:space="preserve"> органа и цель его создания;</w:t>
      </w:r>
    </w:p>
    <w:p w:rsidR="00D11F0C" w:rsidRPr="00D11F0C" w:rsidRDefault="00D11F0C" w:rsidP="00D11F0C">
      <w:pPr>
        <w:ind w:firstLine="567"/>
        <w:jc w:val="both"/>
        <w:rPr>
          <w:sz w:val="28"/>
          <w:szCs w:val="28"/>
        </w:rPr>
      </w:pPr>
      <w:proofErr w:type="gramStart"/>
      <w:r w:rsidRPr="00D11F0C">
        <w:rPr>
          <w:sz w:val="28"/>
          <w:szCs w:val="28"/>
        </w:rPr>
        <w:softHyphen/>
        <w:t>  определяется</w:t>
      </w:r>
      <w:proofErr w:type="gramEnd"/>
      <w:r w:rsidRPr="00D11F0C">
        <w:rPr>
          <w:sz w:val="28"/>
          <w:szCs w:val="28"/>
        </w:rPr>
        <w:t xml:space="preserve"> должность председателя, заместителя председателя, ответственного секретаря;</w:t>
      </w:r>
    </w:p>
    <w:p w:rsidR="00D11F0C" w:rsidRPr="00D11F0C" w:rsidRDefault="00D11F0C" w:rsidP="00D11F0C">
      <w:pPr>
        <w:ind w:firstLine="567"/>
        <w:jc w:val="both"/>
        <w:rPr>
          <w:sz w:val="28"/>
          <w:szCs w:val="28"/>
        </w:rPr>
      </w:pPr>
      <w:proofErr w:type="gramStart"/>
      <w:r w:rsidRPr="00D11F0C">
        <w:rPr>
          <w:sz w:val="28"/>
          <w:szCs w:val="28"/>
        </w:rPr>
        <w:softHyphen/>
        <w:t>  устанавливается</w:t>
      </w:r>
      <w:proofErr w:type="gramEnd"/>
      <w:r w:rsidRPr="00D11F0C">
        <w:rPr>
          <w:sz w:val="28"/>
          <w:szCs w:val="28"/>
        </w:rPr>
        <w:t xml:space="preserve"> персональный состав координационных органов;</w:t>
      </w:r>
    </w:p>
    <w:p w:rsidR="00D11F0C" w:rsidRPr="00D11F0C" w:rsidRDefault="00D11F0C" w:rsidP="00D11F0C">
      <w:pPr>
        <w:ind w:firstLine="567"/>
        <w:jc w:val="both"/>
        <w:rPr>
          <w:sz w:val="28"/>
          <w:szCs w:val="28"/>
        </w:rPr>
      </w:pPr>
      <w:proofErr w:type="gramStart"/>
      <w:r w:rsidRPr="00D11F0C">
        <w:rPr>
          <w:sz w:val="28"/>
          <w:szCs w:val="28"/>
        </w:rPr>
        <w:softHyphen/>
        <w:t>  указываются</w:t>
      </w:r>
      <w:proofErr w:type="gramEnd"/>
      <w:r w:rsidRPr="00D11F0C">
        <w:rPr>
          <w:sz w:val="28"/>
          <w:szCs w:val="28"/>
        </w:rPr>
        <w:t xml:space="preserve"> полномочия председателя и ответственного секретаря координационных органов;</w:t>
      </w:r>
    </w:p>
    <w:p w:rsidR="00D11F0C" w:rsidRPr="00D11F0C" w:rsidRDefault="00D11F0C" w:rsidP="00D11F0C">
      <w:pPr>
        <w:ind w:firstLine="567"/>
        <w:jc w:val="both"/>
        <w:rPr>
          <w:sz w:val="28"/>
          <w:szCs w:val="28"/>
        </w:rPr>
      </w:pPr>
      <w:proofErr w:type="gramStart"/>
      <w:r w:rsidRPr="00D11F0C">
        <w:rPr>
          <w:sz w:val="28"/>
          <w:szCs w:val="28"/>
        </w:rPr>
        <w:softHyphen/>
        <w:t>  при</w:t>
      </w:r>
      <w:proofErr w:type="gramEnd"/>
      <w:r w:rsidRPr="00D11F0C">
        <w:rPr>
          <w:sz w:val="28"/>
          <w:szCs w:val="28"/>
        </w:rPr>
        <w:t xml:space="preserve"> необходимости включаются другие положения, обеспечивающие достижение цели создания координационных органов;</w:t>
      </w:r>
    </w:p>
    <w:p w:rsidR="00D11F0C" w:rsidRPr="00D11F0C" w:rsidRDefault="00D11F0C" w:rsidP="00D11F0C">
      <w:pPr>
        <w:ind w:firstLine="567"/>
        <w:jc w:val="both"/>
        <w:rPr>
          <w:sz w:val="28"/>
          <w:szCs w:val="28"/>
        </w:rPr>
      </w:pPr>
      <w:proofErr w:type="gramStart"/>
      <w:r w:rsidRPr="00D11F0C">
        <w:rPr>
          <w:sz w:val="28"/>
          <w:szCs w:val="28"/>
        </w:rPr>
        <w:lastRenderedPageBreak/>
        <w:softHyphen/>
        <w:t>  положение</w:t>
      </w:r>
      <w:proofErr w:type="gramEnd"/>
      <w:r w:rsidRPr="00D11F0C">
        <w:rPr>
          <w:sz w:val="28"/>
          <w:szCs w:val="28"/>
        </w:rPr>
        <w:t xml:space="preserve"> утверждается постановлением администрации сельского поселения;</w:t>
      </w:r>
    </w:p>
    <w:p w:rsidR="00D11F0C" w:rsidRPr="00D11F0C" w:rsidRDefault="00D11F0C" w:rsidP="00D11F0C">
      <w:pPr>
        <w:ind w:firstLine="567"/>
        <w:jc w:val="both"/>
        <w:rPr>
          <w:sz w:val="28"/>
          <w:szCs w:val="28"/>
        </w:rPr>
      </w:pPr>
      <w:proofErr w:type="gramStart"/>
      <w:r w:rsidRPr="00D11F0C">
        <w:rPr>
          <w:sz w:val="28"/>
          <w:szCs w:val="28"/>
        </w:rPr>
        <w:softHyphen/>
        <w:t>  постановление</w:t>
      </w:r>
      <w:proofErr w:type="gramEnd"/>
      <w:r w:rsidRPr="00D11F0C">
        <w:rPr>
          <w:sz w:val="28"/>
          <w:szCs w:val="28"/>
        </w:rPr>
        <w:t xml:space="preserve"> о создании координационных органов подлежит официальному опубликованию в средствах массовой информации.</w:t>
      </w:r>
    </w:p>
    <w:p w:rsidR="00D11F0C" w:rsidRPr="00D11F0C" w:rsidRDefault="00D11F0C" w:rsidP="00D11F0C">
      <w:pPr>
        <w:ind w:firstLine="567"/>
        <w:jc w:val="both"/>
        <w:rPr>
          <w:sz w:val="28"/>
          <w:szCs w:val="28"/>
        </w:rPr>
      </w:pPr>
      <w:r w:rsidRPr="00D11F0C">
        <w:rPr>
          <w:sz w:val="28"/>
          <w:szCs w:val="28"/>
        </w:rPr>
        <w:t xml:space="preserve">В своей деятельности координационные органы руководствуются  </w:t>
      </w:r>
      <w:hyperlink r:id="rId11" w:tgtFrame="_blank" w:history="1">
        <w:r w:rsidRPr="00D11F0C">
          <w:rPr>
            <w:sz w:val="28"/>
            <w:szCs w:val="28"/>
          </w:rPr>
          <w:t>Конституцией</w:t>
        </w:r>
      </w:hyperlink>
      <w:r w:rsidRPr="00D11F0C">
        <w:rPr>
          <w:sz w:val="28"/>
          <w:szCs w:val="28"/>
        </w:rPr>
        <w:t>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Башкортостан, другими нормативно правовыми документами, а также настоящим Порядком.</w:t>
      </w:r>
    </w:p>
    <w:p w:rsidR="00D11F0C" w:rsidRPr="00D11F0C" w:rsidRDefault="00D11F0C" w:rsidP="00D11F0C">
      <w:pPr>
        <w:ind w:firstLine="567"/>
        <w:jc w:val="both"/>
        <w:rPr>
          <w:sz w:val="28"/>
          <w:szCs w:val="28"/>
        </w:rPr>
      </w:pPr>
      <w:r w:rsidRPr="00D11F0C">
        <w:rPr>
          <w:sz w:val="28"/>
          <w:szCs w:val="28"/>
        </w:rPr>
        <w:t> </w:t>
      </w:r>
    </w:p>
    <w:p w:rsidR="00D11F0C" w:rsidRPr="00D11F0C" w:rsidRDefault="00D11F0C" w:rsidP="00D11F0C">
      <w:pPr>
        <w:ind w:firstLine="567"/>
        <w:jc w:val="center"/>
        <w:rPr>
          <w:b/>
          <w:bCs/>
          <w:sz w:val="28"/>
          <w:szCs w:val="28"/>
        </w:rPr>
      </w:pPr>
      <w:r w:rsidRPr="00D11F0C">
        <w:rPr>
          <w:b/>
          <w:bCs/>
          <w:sz w:val="28"/>
          <w:szCs w:val="28"/>
        </w:rPr>
        <w:t>2. Основные цели координационных и совещательных органов</w:t>
      </w:r>
    </w:p>
    <w:p w:rsidR="00D11F0C" w:rsidRPr="00D11F0C" w:rsidRDefault="00D11F0C" w:rsidP="00D11F0C">
      <w:pPr>
        <w:ind w:firstLine="567"/>
        <w:jc w:val="center"/>
        <w:rPr>
          <w:b/>
          <w:sz w:val="28"/>
          <w:szCs w:val="28"/>
        </w:rPr>
      </w:pPr>
    </w:p>
    <w:p w:rsidR="00D11F0C" w:rsidRPr="00D11F0C" w:rsidRDefault="00D11F0C" w:rsidP="00D11F0C">
      <w:pPr>
        <w:ind w:firstLine="567"/>
        <w:jc w:val="both"/>
        <w:rPr>
          <w:sz w:val="28"/>
          <w:szCs w:val="28"/>
        </w:rPr>
      </w:pPr>
      <w:r w:rsidRPr="00D11F0C">
        <w:rPr>
          <w:sz w:val="28"/>
          <w:szCs w:val="28"/>
        </w:rPr>
        <w:t> Координационные и совещательные органы создаются в целях:</w:t>
      </w:r>
    </w:p>
    <w:p w:rsidR="00D11F0C" w:rsidRPr="00D11F0C" w:rsidRDefault="00D11F0C" w:rsidP="00D11F0C">
      <w:pPr>
        <w:ind w:firstLine="567"/>
        <w:jc w:val="both"/>
        <w:rPr>
          <w:sz w:val="28"/>
          <w:szCs w:val="28"/>
        </w:rPr>
      </w:pPr>
      <w:r w:rsidRPr="00D11F0C">
        <w:rPr>
          <w:sz w:val="28"/>
          <w:szCs w:val="28"/>
        </w:rPr>
        <w:t>1) повышения роли субъектов малого и среднего предпринимательства в социально-экономическом развитии сельского поселения;</w:t>
      </w:r>
    </w:p>
    <w:p w:rsidR="00D11F0C" w:rsidRPr="00D11F0C" w:rsidRDefault="00D11F0C" w:rsidP="00D11F0C">
      <w:pPr>
        <w:ind w:firstLine="567"/>
        <w:jc w:val="both"/>
        <w:rPr>
          <w:sz w:val="28"/>
          <w:szCs w:val="28"/>
        </w:rPr>
      </w:pPr>
      <w:r w:rsidRPr="00D11F0C">
        <w:rPr>
          <w:sz w:val="28"/>
          <w:szCs w:val="28"/>
        </w:rPr>
        <w:t>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D11F0C" w:rsidRPr="00D11F0C" w:rsidRDefault="00D11F0C" w:rsidP="00D11F0C">
      <w:pPr>
        <w:ind w:firstLine="567"/>
        <w:jc w:val="both"/>
        <w:rPr>
          <w:sz w:val="28"/>
          <w:szCs w:val="28"/>
        </w:rPr>
      </w:pPr>
      <w:r w:rsidRPr="00D11F0C">
        <w:rPr>
          <w:sz w:val="28"/>
          <w:szCs w:val="28"/>
        </w:rPr>
        <w:t>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D11F0C" w:rsidRPr="00D11F0C" w:rsidRDefault="00D11F0C" w:rsidP="00D11F0C">
      <w:pPr>
        <w:ind w:firstLine="567"/>
        <w:jc w:val="both"/>
        <w:rPr>
          <w:sz w:val="28"/>
          <w:szCs w:val="28"/>
        </w:rPr>
      </w:pPr>
      <w:r w:rsidRPr="00D11F0C">
        <w:rPr>
          <w:sz w:val="28"/>
          <w:szCs w:val="28"/>
        </w:rPr>
        <w:t>4) исследования и обобщения проблем субъектов малого и среднего предпринимательства, защита их законных прав и интересов;</w:t>
      </w:r>
    </w:p>
    <w:p w:rsidR="00D11F0C" w:rsidRPr="00D11F0C" w:rsidRDefault="00D11F0C" w:rsidP="00D11F0C">
      <w:pPr>
        <w:ind w:firstLine="567"/>
        <w:jc w:val="both"/>
        <w:rPr>
          <w:sz w:val="28"/>
          <w:szCs w:val="28"/>
        </w:rPr>
      </w:pPr>
      <w:r w:rsidRPr="00D11F0C">
        <w:rPr>
          <w:sz w:val="28"/>
          <w:szCs w:val="28"/>
        </w:rPr>
        <w:t>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D11F0C" w:rsidRPr="00D11F0C" w:rsidRDefault="00D11F0C" w:rsidP="00D11F0C">
      <w:pPr>
        <w:ind w:firstLine="567"/>
        <w:jc w:val="both"/>
        <w:rPr>
          <w:sz w:val="28"/>
          <w:szCs w:val="28"/>
        </w:rPr>
      </w:pPr>
      <w:r w:rsidRPr="00D11F0C">
        <w:rPr>
          <w:sz w:val="28"/>
          <w:szCs w:val="28"/>
        </w:rPr>
        <w:t>6)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D11F0C" w:rsidRPr="00D11F0C" w:rsidRDefault="00D11F0C" w:rsidP="00D11F0C">
      <w:pPr>
        <w:ind w:firstLine="567"/>
        <w:jc w:val="both"/>
        <w:rPr>
          <w:sz w:val="28"/>
          <w:szCs w:val="28"/>
        </w:rPr>
      </w:pPr>
      <w:r w:rsidRPr="00D11F0C">
        <w:rPr>
          <w:sz w:val="28"/>
          <w:szCs w:val="28"/>
        </w:rPr>
        <w:t>7) проведения общественной экспертизы проектов муниципальных правовых актов, регулирующих развитие малого и среднего предпринимательства;</w:t>
      </w:r>
    </w:p>
    <w:p w:rsidR="00D11F0C" w:rsidRPr="00D11F0C" w:rsidRDefault="00D11F0C" w:rsidP="00D11F0C">
      <w:pPr>
        <w:ind w:firstLine="567"/>
        <w:jc w:val="both"/>
        <w:rPr>
          <w:sz w:val="28"/>
          <w:szCs w:val="28"/>
        </w:rPr>
      </w:pPr>
      <w:r w:rsidRPr="00D11F0C">
        <w:rPr>
          <w:sz w:val="28"/>
          <w:szCs w:val="28"/>
        </w:rPr>
        <w:t>8)  в иных целях, определяемых администрацией сельского поселения.</w:t>
      </w:r>
    </w:p>
    <w:p w:rsidR="00D11F0C" w:rsidRPr="00D11F0C" w:rsidRDefault="00D11F0C" w:rsidP="00D11F0C">
      <w:pPr>
        <w:ind w:firstLine="567"/>
        <w:jc w:val="both"/>
        <w:rPr>
          <w:sz w:val="28"/>
          <w:szCs w:val="28"/>
        </w:rPr>
      </w:pPr>
      <w:r w:rsidRPr="00D11F0C">
        <w:rPr>
          <w:sz w:val="28"/>
          <w:szCs w:val="28"/>
        </w:rPr>
        <w:t> </w:t>
      </w:r>
    </w:p>
    <w:p w:rsidR="00D11F0C" w:rsidRPr="00D11F0C" w:rsidRDefault="00D11F0C" w:rsidP="00D11F0C">
      <w:pPr>
        <w:ind w:firstLine="567"/>
        <w:jc w:val="center"/>
        <w:rPr>
          <w:b/>
          <w:bCs/>
          <w:sz w:val="28"/>
          <w:szCs w:val="28"/>
        </w:rPr>
      </w:pPr>
      <w:r w:rsidRPr="00D11F0C">
        <w:rPr>
          <w:b/>
          <w:bCs/>
          <w:sz w:val="28"/>
          <w:szCs w:val="28"/>
        </w:rPr>
        <w:t>3. Состав координационных и совещательных органов</w:t>
      </w:r>
    </w:p>
    <w:p w:rsidR="00D11F0C" w:rsidRPr="00D11F0C" w:rsidRDefault="00D11F0C" w:rsidP="00D11F0C">
      <w:pPr>
        <w:ind w:firstLine="567"/>
        <w:jc w:val="center"/>
        <w:rPr>
          <w:b/>
          <w:sz w:val="28"/>
          <w:szCs w:val="28"/>
        </w:rPr>
      </w:pPr>
    </w:p>
    <w:p w:rsidR="00D11F0C" w:rsidRPr="00D11F0C" w:rsidRDefault="00D11F0C" w:rsidP="00D11F0C">
      <w:pPr>
        <w:ind w:firstLine="567"/>
        <w:jc w:val="both"/>
        <w:rPr>
          <w:sz w:val="28"/>
          <w:szCs w:val="28"/>
        </w:rPr>
      </w:pPr>
      <w:r w:rsidRPr="00D11F0C">
        <w:rPr>
          <w:sz w:val="28"/>
          <w:szCs w:val="28"/>
        </w:rPr>
        <w:t xml:space="preserve">В состав координационных или совещательных органов могут входить представители органов местного самоуправления, представители некоммерческих организаций, выражающих интересы субъектов малого и </w:t>
      </w:r>
      <w:r w:rsidRPr="00D11F0C">
        <w:rPr>
          <w:sz w:val="28"/>
          <w:szCs w:val="28"/>
        </w:rPr>
        <w:lastRenderedPageBreak/>
        <w:t>среднего предпринимательства, представители малого и среднего бизнеса, их союзов, других лиц.</w:t>
      </w:r>
    </w:p>
    <w:p w:rsidR="00D11F0C" w:rsidRPr="00D11F0C" w:rsidRDefault="00D11F0C" w:rsidP="00D11F0C">
      <w:pPr>
        <w:ind w:firstLine="567"/>
        <w:jc w:val="both"/>
        <w:rPr>
          <w:sz w:val="28"/>
          <w:szCs w:val="28"/>
        </w:rPr>
      </w:pPr>
      <w:r w:rsidRPr="00D11F0C">
        <w:rPr>
          <w:sz w:val="28"/>
          <w:szCs w:val="28"/>
        </w:rPr>
        <w:t>Персональный состав и полномочия координационного или совещательного органа утверждается постановлением администрации сельского поселения. Председателем координационного или совещательного органа является глава сельского поселения, при котором создается координационный или совещательный орган.</w:t>
      </w:r>
    </w:p>
    <w:p w:rsidR="00D11F0C" w:rsidRPr="00D11F0C" w:rsidRDefault="00D11F0C" w:rsidP="00D11F0C">
      <w:pPr>
        <w:ind w:firstLine="567"/>
        <w:jc w:val="both"/>
        <w:rPr>
          <w:sz w:val="28"/>
          <w:szCs w:val="28"/>
        </w:rPr>
      </w:pPr>
      <w:r w:rsidRPr="00D11F0C">
        <w:rPr>
          <w:sz w:val="28"/>
          <w:szCs w:val="28"/>
        </w:rPr>
        <w:t> </w:t>
      </w:r>
    </w:p>
    <w:p w:rsidR="00D11F0C" w:rsidRPr="00D11F0C" w:rsidRDefault="00D11F0C" w:rsidP="00D11F0C">
      <w:pPr>
        <w:ind w:firstLine="567"/>
        <w:jc w:val="center"/>
        <w:rPr>
          <w:b/>
          <w:bCs/>
          <w:sz w:val="28"/>
          <w:szCs w:val="28"/>
        </w:rPr>
      </w:pPr>
      <w:r w:rsidRPr="00D11F0C">
        <w:rPr>
          <w:b/>
          <w:bCs/>
          <w:sz w:val="28"/>
          <w:szCs w:val="28"/>
        </w:rPr>
        <w:t>4. Обеспечение деятельности координационных и совещательных органов</w:t>
      </w:r>
    </w:p>
    <w:p w:rsidR="00D11F0C" w:rsidRPr="00D11F0C" w:rsidRDefault="00D11F0C" w:rsidP="00D11F0C">
      <w:pPr>
        <w:ind w:firstLine="567"/>
        <w:jc w:val="center"/>
        <w:rPr>
          <w:b/>
          <w:sz w:val="28"/>
          <w:szCs w:val="28"/>
        </w:rPr>
      </w:pPr>
    </w:p>
    <w:p w:rsidR="00D11F0C" w:rsidRPr="00D11F0C" w:rsidRDefault="00D11F0C" w:rsidP="00D11F0C">
      <w:pPr>
        <w:ind w:firstLine="567"/>
        <w:jc w:val="both"/>
        <w:rPr>
          <w:sz w:val="28"/>
          <w:szCs w:val="28"/>
        </w:rPr>
      </w:pPr>
      <w:r w:rsidRPr="00D11F0C">
        <w:rPr>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D11F0C" w:rsidRPr="00D11F0C" w:rsidRDefault="00D11F0C" w:rsidP="00D11F0C">
      <w:pPr>
        <w:ind w:firstLine="567"/>
        <w:jc w:val="both"/>
        <w:rPr>
          <w:sz w:val="28"/>
          <w:szCs w:val="28"/>
        </w:rPr>
      </w:pPr>
      <w:r w:rsidRPr="00D11F0C">
        <w:rPr>
          <w:sz w:val="28"/>
          <w:szCs w:val="28"/>
        </w:rPr>
        <w:t>Организационно-техническое обеспечение деятельности координационного или совещательного органа осуществляется администрацией сельского поселения, при которой создан соответствующий координационный или совещательный орган.</w:t>
      </w:r>
    </w:p>
    <w:p w:rsidR="00D11F0C" w:rsidRPr="00D11F0C" w:rsidRDefault="00D11F0C" w:rsidP="00D11F0C">
      <w:pPr>
        <w:ind w:firstLine="567"/>
        <w:jc w:val="both"/>
        <w:rPr>
          <w:sz w:val="28"/>
          <w:szCs w:val="28"/>
        </w:rPr>
      </w:pPr>
      <w:r w:rsidRPr="00D11F0C">
        <w:rPr>
          <w:sz w:val="28"/>
          <w:szCs w:val="28"/>
        </w:rPr>
        <w:t>Регламент работы координационного или совещательного органа утверждается на его заседании.</w:t>
      </w:r>
    </w:p>
    <w:p w:rsidR="00D11F0C" w:rsidRPr="00D11F0C" w:rsidRDefault="00D11F0C" w:rsidP="00D11F0C">
      <w:pPr>
        <w:ind w:firstLine="567"/>
        <w:jc w:val="both"/>
        <w:rPr>
          <w:sz w:val="28"/>
          <w:szCs w:val="28"/>
        </w:rPr>
      </w:pPr>
      <w:r w:rsidRPr="00D11F0C">
        <w:rPr>
          <w:sz w:val="28"/>
          <w:szCs w:val="28"/>
        </w:rPr>
        <w:t> </w:t>
      </w:r>
    </w:p>
    <w:p w:rsidR="00D11F0C" w:rsidRPr="00D11F0C" w:rsidRDefault="00D11F0C" w:rsidP="00D11F0C">
      <w:pPr>
        <w:spacing w:after="200" w:line="276" w:lineRule="auto"/>
        <w:jc w:val="both"/>
        <w:rPr>
          <w:sz w:val="28"/>
          <w:szCs w:val="28"/>
        </w:rPr>
      </w:pPr>
    </w:p>
    <w:p w:rsidR="00D11F0C" w:rsidRPr="00D11F0C" w:rsidRDefault="00D11F0C" w:rsidP="00D11F0C">
      <w:pPr>
        <w:spacing w:after="200" w:line="276" w:lineRule="auto"/>
        <w:jc w:val="both"/>
        <w:rPr>
          <w:sz w:val="28"/>
          <w:szCs w:val="28"/>
        </w:rPr>
      </w:pPr>
    </w:p>
    <w:p w:rsidR="00D11F0C" w:rsidRPr="00D11F0C" w:rsidRDefault="00D11F0C" w:rsidP="00D11F0C">
      <w:pPr>
        <w:spacing w:after="200" w:line="276" w:lineRule="auto"/>
        <w:rPr>
          <w:sz w:val="28"/>
          <w:szCs w:val="28"/>
        </w:rPr>
      </w:pPr>
    </w:p>
    <w:p w:rsidR="00D11F0C" w:rsidRPr="00D11F0C" w:rsidRDefault="00D11F0C" w:rsidP="00D11F0C">
      <w:pPr>
        <w:shd w:val="clear" w:color="auto" w:fill="FFFFFF"/>
        <w:jc w:val="both"/>
        <w:rPr>
          <w:sz w:val="28"/>
          <w:szCs w:val="28"/>
        </w:rPr>
      </w:pPr>
    </w:p>
    <w:p w:rsidR="00E370A5" w:rsidRPr="00D11F0C" w:rsidRDefault="00E370A5" w:rsidP="00017E71">
      <w:pPr>
        <w:tabs>
          <w:tab w:val="left" w:pos="3945"/>
        </w:tabs>
        <w:spacing w:line="100" w:lineRule="atLeast"/>
        <w:jc w:val="both"/>
        <w:rPr>
          <w:sz w:val="28"/>
          <w:szCs w:val="28"/>
        </w:rPr>
      </w:pPr>
    </w:p>
    <w:p w:rsidR="00EB22FE" w:rsidRPr="00D11F0C" w:rsidRDefault="00EB22FE" w:rsidP="00D841EB">
      <w:pPr>
        <w:pStyle w:val="a8"/>
        <w:shd w:val="clear" w:color="auto" w:fill="FFFFFF"/>
        <w:spacing w:before="0" w:beforeAutospacing="0" w:after="0" w:afterAutospacing="0" w:line="276" w:lineRule="auto"/>
        <w:jc w:val="both"/>
        <w:textAlignment w:val="baseline"/>
        <w:rPr>
          <w:sz w:val="28"/>
          <w:szCs w:val="28"/>
        </w:rPr>
      </w:pPr>
    </w:p>
    <w:p w:rsidR="006420BA" w:rsidRPr="00D11F0C" w:rsidRDefault="00E370A5" w:rsidP="00F0545F">
      <w:pPr>
        <w:pStyle w:val="a8"/>
        <w:shd w:val="clear" w:color="auto" w:fill="FFFFFF"/>
        <w:spacing w:before="0" w:beforeAutospacing="0" w:after="167" w:afterAutospacing="0" w:line="276" w:lineRule="auto"/>
        <w:jc w:val="both"/>
        <w:textAlignment w:val="baseline"/>
        <w:rPr>
          <w:sz w:val="28"/>
          <w:szCs w:val="28"/>
        </w:rPr>
      </w:pPr>
      <w:r w:rsidRPr="00D11F0C">
        <w:rPr>
          <w:sz w:val="28"/>
          <w:szCs w:val="28"/>
        </w:rPr>
        <w:t xml:space="preserve">  </w:t>
      </w:r>
      <w:r w:rsidR="008832B1" w:rsidRPr="00D11F0C">
        <w:rPr>
          <w:sz w:val="28"/>
          <w:szCs w:val="28"/>
        </w:rPr>
        <w:t xml:space="preserve">       </w:t>
      </w:r>
      <w:r w:rsidRPr="00D11F0C">
        <w:rPr>
          <w:sz w:val="28"/>
          <w:szCs w:val="28"/>
        </w:rPr>
        <w:t xml:space="preserve">   </w:t>
      </w:r>
    </w:p>
    <w:sectPr w:rsidR="006420BA" w:rsidRPr="00D11F0C" w:rsidSect="005A01AC">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578" w:rsidRDefault="002B7578" w:rsidP="00042648">
      <w:r>
        <w:separator/>
      </w:r>
    </w:p>
  </w:endnote>
  <w:endnote w:type="continuationSeparator" w:id="0">
    <w:p w:rsidR="002B7578" w:rsidRDefault="002B7578" w:rsidP="0004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578" w:rsidRDefault="002B7578" w:rsidP="00042648">
      <w:r>
        <w:separator/>
      </w:r>
    </w:p>
  </w:footnote>
  <w:footnote w:type="continuationSeparator" w:id="0">
    <w:p w:rsidR="002B7578" w:rsidRDefault="002B7578" w:rsidP="0004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Pr="00042648" w:rsidRDefault="00E27CD9" w:rsidP="0004264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90A44"/>
    <w:multiLevelType w:val="multilevel"/>
    <w:tmpl w:val="A15A60A8"/>
    <w:lvl w:ilvl="0">
      <w:start w:val="1"/>
      <w:numFmt w:val="decimal"/>
      <w:lvlText w:val="%1."/>
      <w:lvlJc w:val="left"/>
      <w:pPr>
        <w:ind w:left="795" w:hanging="435"/>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4E28"/>
    <w:rsid w:val="000061DA"/>
    <w:rsid w:val="00006659"/>
    <w:rsid w:val="0001093E"/>
    <w:rsid w:val="00014CD6"/>
    <w:rsid w:val="00017E71"/>
    <w:rsid w:val="000210DE"/>
    <w:rsid w:val="00022F17"/>
    <w:rsid w:val="00024AEA"/>
    <w:rsid w:val="00025D09"/>
    <w:rsid w:val="00030697"/>
    <w:rsid w:val="000353BE"/>
    <w:rsid w:val="00035BF1"/>
    <w:rsid w:val="00040198"/>
    <w:rsid w:val="00042648"/>
    <w:rsid w:val="00050671"/>
    <w:rsid w:val="00053955"/>
    <w:rsid w:val="00054E28"/>
    <w:rsid w:val="0005507E"/>
    <w:rsid w:val="000707D5"/>
    <w:rsid w:val="00071ACD"/>
    <w:rsid w:val="00071C3D"/>
    <w:rsid w:val="00077129"/>
    <w:rsid w:val="00081994"/>
    <w:rsid w:val="00086030"/>
    <w:rsid w:val="00087299"/>
    <w:rsid w:val="000909BD"/>
    <w:rsid w:val="00097E44"/>
    <w:rsid w:val="000A074D"/>
    <w:rsid w:val="000A0F05"/>
    <w:rsid w:val="000A4424"/>
    <w:rsid w:val="000B368F"/>
    <w:rsid w:val="000B5CD5"/>
    <w:rsid w:val="000B6A20"/>
    <w:rsid w:val="000C5CBC"/>
    <w:rsid w:val="000E1128"/>
    <w:rsid w:val="000E26DD"/>
    <w:rsid w:val="000F67E6"/>
    <w:rsid w:val="001000AD"/>
    <w:rsid w:val="0010069D"/>
    <w:rsid w:val="00110DB4"/>
    <w:rsid w:val="00111EAE"/>
    <w:rsid w:val="001125CB"/>
    <w:rsid w:val="001144E4"/>
    <w:rsid w:val="0011679C"/>
    <w:rsid w:val="00124CC0"/>
    <w:rsid w:val="00131850"/>
    <w:rsid w:val="00133128"/>
    <w:rsid w:val="00140FE9"/>
    <w:rsid w:val="00141A74"/>
    <w:rsid w:val="00141E9A"/>
    <w:rsid w:val="0014372A"/>
    <w:rsid w:val="00146027"/>
    <w:rsid w:val="00155073"/>
    <w:rsid w:val="00167DB7"/>
    <w:rsid w:val="001807F8"/>
    <w:rsid w:val="00180F86"/>
    <w:rsid w:val="00193DA0"/>
    <w:rsid w:val="00194DE3"/>
    <w:rsid w:val="001A1882"/>
    <w:rsid w:val="001A37AE"/>
    <w:rsid w:val="001B21F9"/>
    <w:rsid w:val="001B525E"/>
    <w:rsid w:val="001C31CB"/>
    <w:rsid w:val="001D6F58"/>
    <w:rsid w:val="001E0031"/>
    <w:rsid w:val="001E20A5"/>
    <w:rsid w:val="001E25E8"/>
    <w:rsid w:val="001E38B6"/>
    <w:rsid w:val="001F1DD7"/>
    <w:rsid w:val="001F22FE"/>
    <w:rsid w:val="00202427"/>
    <w:rsid w:val="002024A4"/>
    <w:rsid w:val="00204F86"/>
    <w:rsid w:val="00210258"/>
    <w:rsid w:val="0021224E"/>
    <w:rsid w:val="00213FB8"/>
    <w:rsid w:val="002143A6"/>
    <w:rsid w:val="00223D56"/>
    <w:rsid w:val="002264CD"/>
    <w:rsid w:val="00227103"/>
    <w:rsid w:val="00240DBA"/>
    <w:rsid w:val="002471AB"/>
    <w:rsid w:val="00253C5C"/>
    <w:rsid w:val="002541C2"/>
    <w:rsid w:val="00254245"/>
    <w:rsid w:val="00260E19"/>
    <w:rsid w:val="00261CC4"/>
    <w:rsid w:val="0026207E"/>
    <w:rsid w:val="00262611"/>
    <w:rsid w:val="002802CD"/>
    <w:rsid w:val="00287A5A"/>
    <w:rsid w:val="00292BBC"/>
    <w:rsid w:val="002936E9"/>
    <w:rsid w:val="0029409F"/>
    <w:rsid w:val="002946ED"/>
    <w:rsid w:val="00297CA3"/>
    <w:rsid w:val="002A1527"/>
    <w:rsid w:val="002A5BA4"/>
    <w:rsid w:val="002B23C9"/>
    <w:rsid w:val="002B7578"/>
    <w:rsid w:val="002C5E30"/>
    <w:rsid w:val="002D18C1"/>
    <w:rsid w:val="002D22C0"/>
    <w:rsid w:val="002D2949"/>
    <w:rsid w:val="002D4DCD"/>
    <w:rsid w:val="002D5C41"/>
    <w:rsid w:val="002E6005"/>
    <w:rsid w:val="0030097C"/>
    <w:rsid w:val="003050FE"/>
    <w:rsid w:val="00305797"/>
    <w:rsid w:val="00306990"/>
    <w:rsid w:val="00311028"/>
    <w:rsid w:val="003204C8"/>
    <w:rsid w:val="00322A21"/>
    <w:rsid w:val="00324671"/>
    <w:rsid w:val="00343F26"/>
    <w:rsid w:val="00362FD3"/>
    <w:rsid w:val="00364181"/>
    <w:rsid w:val="00365EF0"/>
    <w:rsid w:val="00371755"/>
    <w:rsid w:val="003722BB"/>
    <w:rsid w:val="00373C86"/>
    <w:rsid w:val="00373D28"/>
    <w:rsid w:val="003760BC"/>
    <w:rsid w:val="003859DB"/>
    <w:rsid w:val="00387C30"/>
    <w:rsid w:val="003909CC"/>
    <w:rsid w:val="003A49E0"/>
    <w:rsid w:val="003B7326"/>
    <w:rsid w:val="003C2589"/>
    <w:rsid w:val="003D0712"/>
    <w:rsid w:val="003E2829"/>
    <w:rsid w:val="00404CE3"/>
    <w:rsid w:val="00406D9C"/>
    <w:rsid w:val="004070D5"/>
    <w:rsid w:val="0042584C"/>
    <w:rsid w:val="004276E9"/>
    <w:rsid w:val="00432657"/>
    <w:rsid w:val="00437ADC"/>
    <w:rsid w:val="0045056A"/>
    <w:rsid w:val="004614DE"/>
    <w:rsid w:val="00467F2C"/>
    <w:rsid w:val="00471879"/>
    <w:rsid w:val="00485774"/>
    <w:rsid w:val="00485E39"/>
    <w:rsid w:val="00485E8E"/>
    <w:rsid w:val="00486C54"/>
    <w:rsid w:val="00486D6B"/>
    <w:rsid w:val="00487C28"/>
    <w:rsid w:val="004A110D"/>
    <w:rsid w:val="004A53C0"/>
    <w:rsid w:val="004C454B"/>
    <w:rsid w:val="004E0454"/>
    <w:rsid w:val="004E4225"/>
    <w:rsid w:val="004E5297"/>
    <w:rsid w:val="004E6989"/>
    <w:rsid w:val="004F59A9"/>
    <w:rsid w:val="00500BBB"/>
    <w:rsid w:val="00507282"/>
    <w:rsid w:val="00507830"/>
    <w:rsid w:val="00512F81"/>
    <w:rsid w:val="00525310"/>
    <w:rsid w:val="00536008"/>
    <w:rsid w:val="005402BC"/>
    <w:rsid w:val="005446A1"/>
    <w:rsid w:val="005451F4"/>
    <w:rsid w:val="00562721"/>
    <w:rsid w:val="0056559E"/>
    <w:rsid w:val="00570196"/>
    <w:rsid w:val="0057030C"/>
    <w:rsid w:val="00570DEB"/>
    <w:rsid w:val="0057240F"/>
    <w:rsid w:val="005731AA"/>
    <w:rsid w:val="00581AA8"/>
    <w:rsid w:val="00584A97"/>
    <w:rsid w:val="005954F8"/>
    <w:rsid w:val="005A01AC"/>
    <w:rsid w:val="005A538E"/>
    <w:rsid w:val="005C176F"/>
    <w:rsid w:val="005C4607"/>
    <w:rsid w:val="005C55B5"/>
    <w:rsid w:val="005D0C2F"/>
    <w:rsid w:val="005E2BCD"/>
    <w:rsid w:val="005E33EA"/>
    <w:rsid w:val="00600AD2"/>
    <w:rsid w:val="00605B33"/>
    <w:rsid w:val="00613488"/>
    <w:rsid w:val="00621E9F"/>
    <w:rsid w:val="006310BC"/>
    <w:rsid w:val="00636148"/>
    <w:rsid w:val="00637C5E"/>
    <w:rsid w:val="00637E52"/>
    <w:rsid w:val="0064163B"/>
    <w:rsid w:val="006420BA"/>
    <w:rsid w:val="006475F2"/>
    <w:rsid w:val="00654911"/>
    <w:rsid w:val="0065577C"/>
    <w:rsid w:val="006565BC"/>
    <w:rsid w:val="0065742F"/>
    <w:rsid w:val="00661AAF"/>
    <w:rsid w:val="0066344E"/>
    <w:rsid w:val="006720D8"/>
    <w:rsid w:val="006744B5"/>
    <w:rsid w:val="00681271"/>
    <w:rsid w:val="00683E29"/>
    <w:rsid w:val="00690E03"/>
    <w:rsid w:val="006936DE"/>
    <w:rsid w:val="006A4946"/>
    <w:rsid w:val="006A4B3D"/>
    <w:rsid w:val="006B6C24"/>
    <w:rsid w:val="006C06B5"/>
    <w:rsid w:val="006C194E"/>
    <w:rsid w:val="006C25BC"/>
    <w:rsid w:val="006C2F55"/>
    <w:rsid w:val="006D36FD"/>
    <w:rsid w:val="006D60CC"/>
    <w:rsid w:val="006D7AB7"/>
    <w:rsid w:val="006E005D"/>
    <w:rsid w:val="006E7060"/>
    <w:rsid w:val="006F310E"/>
    <w:rsid w:val="007106E0"/>
    <w:rsid w:val="00710A04"/>
    <w:rsid w:val="00713075"/>
    <w:rsid w:val="00720CF9"/>
    <w:rsid w:val="007360AB"/>
    <w:rsid w:val="00736741"/>
    <w:rsid w:val="00743DA1"/>
    <w:rsid w:val="0075002A"/>
    <w:rsid w:val="007507F8"/>
    <w:rsid w:val="00754B8C"/>
    <w:rsid w:val="0076269A"/>
    <w:rsid w:val="0076340A"/>
    <w:rsid w:val="007655E4"/>
    <w:rsid w:val="00766FAF"/>
    <w:rsid w:val="00772E41"/>
    <w:rsid w:val="007730D7"/>
    <w:rsid w:val="00775ACA"/>
    <w:rsid w:val="00780307"/>
    <w:rsid w:val="00784683"/>
    <w:rsid w:val="0078529E"/>
    <w:rsid w:val="00787343"/>
    <w:rsid w:val="00793CD9"/>
    <w:rsid w:val="007A5DB1"/>
    <w:rsid w:val="007B77C7"/>
    <w:rsid w:val="007C4ABC"/>
    <w:rsid w:val="007C5287"/>
    <w:rsid w:val="007D1ABB"/>
    <w:rsid w:val="007E1513"/>
    <w:rsid w:val="007E4D60"/>
    <w:rsid w:val="007F698E"/>
    <w:rsid w:val="008074FD"/>
    <w:rsid w:val="008227B1"/>
    <w:rsid w:val="008259D8"/>
    <w:rsid w:val="00833D0F"/>
    <w:rsid w:val="00834B0E"/>
    <w:rsid w:val="00845A6E"/>
    <w:rsid w:val="00861DF4"/>
    <w:rsid w:val="0086519F"/>
    <w:rsid w:val="00872BE6"/>
    <w:rsid w:val="00873426"/>
    <w:rsid w:val="0087453F"/>
    <w:rsid w:val="0087622E"/>
    <w:rsid w:val="00880F19"/>
    <w:rsid w:val="008832B1"/>
    <w:rsid w:val="0088334A"/>
    <w:rsid w:val="00886559"/>
    <w:rsid w:val="0089574B"/>
    <w:rsid w:val="00897F68"/>
    <w:rsid w:val="008A05B2"/>
    <w:rsid w:val="008A401D"/>
    <w:rsid w:val="008A5F93"/>
    <w:rsid w:val="008C606A"/>
    <w:rsid w:val="008C6EC7"/>
    <w:rsid w:val="008D04CE"/>
    <w:rsid w:val="008E5C71"/>
    <w:rsid w:val="008E7EA8"/>
    <w:rsid w:val="008F1895"/>
    <w:rsid w:val="008F7D5A"/>
    <w:rsid w:val="00906B8A"/>
    <w:rsid w:val="00907548"/>
    <w:rsid w:val="00910C70"/>
    <w:rsid w:val="009177B4"/>
    <w:rsid w:val="00923CD1"/>
    <w:rsid w:val="009301AF"/>
    <w:rsid w:val="0093140E"/>
    <w:rsid w:val="009346A6"/>
    <w:rsid w:val="00936F98"/>
    <w:rsid w:val="009450A5"/>
    <w:rsid w:val="00945F51"/>
    <w:rsid w:val="00946CF4"/>
    <w:rsid w:val="00947DDE"/>
    <w:rsid w:val="009508CB"/>
    <w:rsid w:val="009573AE"/>
    <w:rsid w:val="00980FF9"/>
    <w:rsid w:val="0098608E"/>
    <w:rsid w:val="00986116"/>
    <w:rsid w:val="00990268"/>
    <w:rsid w:val="00996525"/>
    <w:rsid w:val="009A06C3"/>
    <w:rsid w:val="009A5AE6"/>
    <w:rsid w:val="009A74B2"/>
    <w:rsid w:val="009B5075"/>
    <w:rsid w:val="009C2B83"/>
    <w:rsid w:val="009C474A"/>
    <w:rsid w:val="009C759D"/>
    <w:rsid w:val="009D7ECF"/>
    <w:rsid w:val="009E3648"/>
    <w:rsid w:val="009E42A1"/>
    <w:rsid w:val="009E4CC8"/>
    <w:rsid w:val="009F37DC"/>
    <w:rsid w:val="009F5FE4"/>
    <w:rsid w:val="00A06DF7"/>
    <w:rsid w:val="00A11D28"/>
    <w:rsid w:val="00A13426"/>
    <w:rsid w:val="00A2276B"/>
    <w:rsid w:val="00A23E57"/>
    <w:rsid w:val="00A26579"/>
    <w:rsid w:val="00A35A8B"/>
    <w:rsid w:val="00A638E7"/>
    <w:rsid w:val="00A64859"/>
    <w:rsid w:val="00A664B3"/>
    <w:rsid w:val="00A667C0"/>
    <w:rsid w:val="00A72C6D"/>
    <w:rsid w:val="00A74233"/>
    <w:rsid w:val="00A907F7"/>
    <w:rsid w:val="00A91CFD"/>
    <w:rsid w:val="00A93D9D"/>
    <w:rsid w:val="00A95F21"/>
    <w:rsid w:val="00AA2C39"/>
    <w:rsid w:val="00AB1F4A"/>
    <w:rsid w:val="00AC23B0"/>
    <w:rsid w:val="00AC2836"/>
    <w:rsid w:val="00AD24D3"/>
    <w:rsid w:val="00AF41A3"/>
    <w:rsid w:val="00AF4A96"/>
    <w:rsid w:val="00B11274"/>
    <w:rsid w:val="00B11E37"/>
    <w:rsid w:val="00B314A0"/>
    <w:rsid w:val="00B352FA"/>
    <w:rsid w:val="00B41EA3"/>
    <w:rsid w:val="00B5184A"/>
    <w:rsid w:val="00B5220D"/>
    <w:rsid w:val="00B52C7C"/>
    <w:rsid w:val="00B5467E"/>
    <w:rsid w:val="00B54693"/>
    <w:rsid w:val="00B54B73"/>
    <w:rsid w:val="00B55DFF"/>
    <w:rsid w:val="00B5726A"/>
    <w:rsid w:val="00B61147"/>
    <w:rsid w:val="00B623EA"/>
    <w:rsid w:val="00B65DC6"/>
    <w:rsid w:val="00B85BBA"/>
    <w:rsid w:val="00B87973"/>
    <w:rsid w:val="00BA4605"/>
    <w:rsid w:val="00BA4CEB"/>
    <w:rsid w:val="00BB0F8E"/>
    <w:rsid w:val="00BB4E58"/>
    <w:rsid w:val="00BB6EF0"/>
    <w:rsid w:val="00BC02DF"/>
    <w:rsid w:val="00BC68CA"/>
    <w:rsid w:val="00BD067A"/>
    <w:rsid w:val="00BD14E9"/>
    <w:rsid w:val="00BE1A09"/>
    <w:rsid w:val="00BE5902"/>
    <w:rsid w:val="00BE7307"/>
    <w:rsid w:val="00BF49BC"/>
    <w:rsid w:val="00BF709C"/>
    <w:rsid w:val="00C112C1"/>
    <w:rsid w:val="00C125DD"/>
    <w:rsid w:val="00C13F57"/>
    <w:rsid w:val="00C14AB1"/>
    <w:rsid w:val="00C24C1C"/>
    <w:rsid w:val="00C25260"/>
    <w:rsid w:val="00C25832"/>
    <w:rsid w:val="00C30307"/>
    <w:rsid w:val="00C41BC3"/>
    <w:rsid w:val="00C55680"/>
    <w:rsid w:val="00C606DE"/>
    <w:rsid w:val="00C60AD1"/>
    <w:rsid w:val="00C637D0"/>
    <w:rsid w:val="00C669CF"/>
    <w:rsid w:val="00C804E0"/>
    <w:rsid w:val="00C82E88"/>
    <w:rsid w:val="00C83C6D"/>
    <w:rsid w:val="00C87A85"/>
    <w:rsid w:val="00C9066D"/>
    <w:rsid w:val="00C92F4D"/>
    <w:rsid w:val="00C95175"/>
    <w:rsid w:val="00CA1383"/>
    <w:rsid w:val="00CA505D"/>
    <w:rsid w:val="00CB1D08"/>
    <w:rsid w:val="00CB60EE"/>
    <w:rsid w:val="00CC3CC8"/>
    <w:rsid w:val="00CC511C"/>
    <w:rsid w:val="00CC5B97"/>
    <w:rsid w:val="00CE20D4"/>
    <w:rsid w:val="00CE3A1D"/>
    <w:rsid w:val="00CE4788"/>
    <w:rsid w:val="00CE615C"/>
    <w:rsid w:val="00CE7876"/>
    <w:rsid w:val="00CF4509"/>
    <w:rsid w:val="00CF49F7"/>
    <w:rsid w:val="00D11F0C"/>
    <w:rsid w:val="00D1554B"/>
    <w:rsid w:val="00D204A3"/>
    <w:rsid w:val="00D213E2"/>
    <w:rsid w:val="00D230C3"/>
    <w:rsid w:val="00D24455"/>
    <w:rsid w:val="00D35895"/>
    <w:rsid w:val="00D4471A"/>
    <w:rsid w:val="00D57D01"/>
    <w:rsid w:val="00D620FD"/>
    <w:rsid w:val="00D67A3C"/>
    <w:rsid w:val="00D764D5"/>
    <w:rsid w:val="00D7783D"/>
    <w:rsid w:val="00D80475"/>
    <w:rsid w:val="00D841EB"/>
    <w:rsid w:val="00D84E9F"/>
    <w:rsid w:val="00D86708"/>
    <w:rsid w:val="00D901D8"/>
    <w:rsid w:val="00D916F7"/>
    <w:rsid w:val="00D9288A"/>
    <w:rsid w:val="00D942D6"/>
    <w:rsid w:val="00DA0612"/>
    <w:rsid w:val="00DA0FC0"/>
    <w:rsid w:val="00DA325A"/>
    <w:rsid w:val="00DB17A8"/>
    <w:rsid w:val="00DB5D7E"/>
    <w:rsid w:val="00DB77B7"/>
    <w:rsid w:val="00DC253A"/>
    <w:rsid w:val="00DC5981"/>
    <w:rsid w:val="00DD30CF"/>
    <w:rsid w:val="00DE1F71"/>
    <w:rsid w:val="00DE2955"/>
    <w:rsid w:val="00DF1FC1"/>
    <w:rsid w:val="00DF2B5B"/>
    <w:rsid w:val="00DF3402"/>
    <w:rsid w:val="00E01A4F"/>
    <w:rsid w:val="00E07406"/>
    <w:rsid w:val="00E1170A"/>
    <w:rsid w:val="00E27CD9"/>
    <w:rsid w:val="00E3063A"/>
    <w:rsid w:val="00E30B54"/>
    <w:rsid w:val="00E3474E"/>
    <w:rsid w:val="00E34FB9"/>
    <w:rsid w:val="00E370A5"/>
    <w:rsid w:val="00E64C8C"/>
    <w:rsid w:val="00E737E1"/>
    <w:rsid w:val="00E8036C"/>
    <w:rsid w:val="00E80ED2"/>
    <w:rsid w:val="00E832F6"/>
    <w:rsid w:val="00E96C7F"/>
    <w:rsid w:val="00E974F1"/>
    <w:rsid w:val="00E97827"/>
    <w:rsid w:val="00EA0BB7"/>
    <w:rsid w:val="00EB22FE"/>
    <w:rsid w:val="00EB4821"/>
    <w:rsid w:val="00EB68D1"/>
    <w:rsid w:val="00EC18B8"/>
    <w:rsid w:val="00EC55C7"/>
    <w:rsid w:val="00EC6032"/>
    <w:rsid w:val="00EC76A7"/>
    <w:rsid w:val="00ED100F"/>
    <w:rsid w:val="00ED3431"/>
    <w:rsid w:val="00EF5A1E"/>
    <w:rsid w:val="00F04C93"/>
    <w:rsid w:val="00F0545F"/>
    <w:rsid w:val="00F05BE3"/>
    <w:rsid w:val="00F12E28"/>
    <w:rsid w:val="00F14F09"/>
    <w:rsid w:val="00F174E3"/>
    <w:rsid w:val="00F20B8A"/>
    <w:rsid w:val="00F21E31"/>
    <w:rsid w:val="00F258EE"/>
    <w:rsid w:val="00F25DB5"/>
    <w:rsid w:val="00F26881"/>
    <w:rsid w:val="00F27660"/>
    <w:rsid w:val="00F31484"/>
    <w:rsid w:val="00F41F12"/>
    <w:rsid w:val="00F4445B"/>
    <w:rsid w:val="00F45F54"/>
    <w:rsid w:val="00F4781F"/>
    <w:rsid w:val="00F52812"/>
    <w:rsid w:val="00F529A6"/>
    <w:rsid w:val="00F558B4"/>
    <w:rsid w:val="00F57212"/>
    <w:rsid w:val="00F6257C"/>
    <w:rsid w:val="00F63B0F"/>
    <w:rsid w:val="00F66447"/>
    <w:rsid w:val="00F70F9F"/>
    <w:rsid w:val="00F720C6"/>
    <w:rsid w:val="00F721D5"/>
    <w:rsid w:val="00F72C4D"/>
    <w:rsid w:val="00F7390C"/>
    <w:rsid w:val="00F943F6"/>
    <w:rsid w:val="00F94EA9"/>
    <w:rsid w:val="00F95A1D"/>
    <w:rsid w:val="00F97220"/>
    <w:rsid w:val="00FA0F8B"/>
    <w:rsid w:val="00FA1843"/>
    <w:rsid w:val="00FA5DC0"/>
    <w:rsid w:val="00FB3303"/>
    <w:rsid w:val="00FC2D22"/>
    <w:rsid w:val="00FD278E"/>
    <w:rsid w:val="00FD4488"/>
    <w:rsid w:val="00FD5CB2"/>
    <w:rsid w:val="00FE5726"/>
    <w:rsid w:val="00FF1968"/>
    <w:rsid w:val="00FF23D6"/>
    <w:rsid w:val="00FF4FAD"/>
    <w:rsid w:val="00FF50D7"/>
    <w:rsid w:val="00FF5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6E3B"/>
  <w15:docId w15:val="{6805771D-2389-4894-85AC-E19DB467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4E2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7E4D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54E28"/>
    <w:pPr>
      <w:keepNext/>
      <w:widowControl w:val="0"/>
      <w:tabs>
        <w:tab w:val="num" w:pos="720"/>
      </w:tabs>
      <w:autoSpaceDE w:val="0"/>
      <w:spacing w:before="20"/>
      <w:ind w:firstLine="7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4E28"/>
    <w:rPr>
      <w:rFonts w:ascii="Times New Roman" w:eastAsia="Times New Roman" w:hAnsi="Times New Roman" w:cs="Times New Roman"/>
      <w:sz w:val="28"/>
      <w:szCs w:val="28"/>
      <w:lang w:eastAsia="ar-SA"/>
    </w:rPr>
  </w:style>
  <w:style w:type="paragraph" w:styleId="a3">
    <w:name w:val="List Paragraph"/>
    <w:basedOn w:val="a"/>
    <w:uiPriority w:val="34"/>
    <w:qFormat/>
    <w:rsid w:val="00637C5E"/>
    <w:pPr>
      <w:ind w:left="720"/>
      <w:contextualSpacing/>
    </w:pPr>
  </w:style>
  <w:style w:type="paragraph" w:styleId="a4">
    <w:name w:val="header"/>
    <w:basedOn w:val="a"/>
    <w:link w:val="a5"/>
    <w:uiPriority w:val="99"/>
    <w:semiHidden/>
    <w:unhideWhenUsed/>
    <w:rsid w:val="00042648"/>
    <w:pPr>
      <w:tabs>
        <w:tab w:val="center" w:pos="4677"/>
        <w:tab w:val="right" w:pos="9355"/>
      </w:tabs>
    </w:pPr>
  </w:style>
  <w:style w:type="character" w:customStyle="1" w:styleId="a5">
    <w:name w:val="Верхний колонтитул Знак"/>
    <w:basedOn w:val="a0"/>
    <w:link w:val="a4"/>
    <w:uiPriority w:val="99"/>
    <w:semiHidden/>
    <w:rsid w:val="00042648"/>
    <w:rPr>
      <w:rFonts w:ascii="Times New Roman" w:eastAsia="Times New Roman" w:hAnsi="Times New Roman" w:cs="Times New Roman"/>
      <w:sz w:val="24"/>
      <w:szCs w:val="24"/>
      <w:lang w:eastAsia="ar-SA"/>
    </w:rPr>
  </w:style>
  <w:style w:type="paragraph" w:styleId="a6">
    <w:name w:val="footer"/>
    <w:basedOn w:val="a"/>
    <w:link w:val="a7"/>
    <w:uiPriority w:val="99"/>
    <w:semiHidden/>
    <w:unhideWhenUsed/>
    <w:rsid w:val="00042648"/>
    <w:pPr>
      <w:tabs>
        <w:tab w:val="center" w:pos="4677"/>
        <w:tab w:val="right" w:pos="9355"/>
      </w:tabs>
    </w:pPr>
  </w:style>
  <w:style w:type="character" w:customStyle="1" w:styleId="a7">
    <w:name w:val="Нижний колонтитул Знак"/>
    <w:basedOn w:val="a0"/>
    <w:link w:val="a6"/>
    <w:uiPriority w:val="99"/>
    <w:semiHidden/>
    <w:rsid w:val="00042648"/>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9"/>
    <w:rsid w:val="007E4D60"/>
    <w:rPr>
      <w:rFonts w:asciiTheme="majorHAnsi" w:eastAsiaTheme="majorEastAsia" w:hAnsiTheme="majorHAnsi" w:cstheme="majorBidi"/>
      <w:b/>
      <w:bCs/>
      <w:color w:val="365F91" w:themeColor="accent1" w:themeShade="BF"/>
      <w:sz w:val="28"/>
      <w:szCs w:val="28"/>
      <w:lang w:eastAsia="ar-SA"/>
    </w:rPr>
  </w:style>
  <w:style w:type="paragraph" w:styleId="a8">
    <w:name w:val="Normal (Web)"/>
    <w:basedOn w:val="a"/>
    <w:uiPriority w:val="99"/>
    <w:unhideWhenUsed/>
    <w:rsid w:val="007E4D60"/>
    <w:pPr>
      <w:suppressAutoHyphens w:val="0"/>
      <w:spacing w:before="100" w:beforeAutospacing="1" w:after="100" w:afterAutospacing="1"/>
    </w:pPr>
    <w:rPr>
      <w:lang w:eastAsia="ru-RU"/>
    </w:rPr>
  </w:style>
  <w:style w:type="paragraph" w:styleId="a9">
    <w:name w:val="No Spacing"/>
    <w:uiPriority w:val="1"/>
    <w:qFormat/>
    <w:rsid w:val="00253C5C"/>
    <w:pPr>
      <w:spacing w:after="0" w:line="240" w:lineRule="auto"/>
    </w:pPr>
  </w:style>
  <w:style w:type="character" w:styleId="aa">
    <w:name w:val="Hyperlink"/>
    <w:basedOn w:val="a0"/>
    <w:uiPriority w:val="99"/>
    <w:unhideWhenUsed/>
    <w:rsid w:val="00111EAE"/>
    <w:rPr>
      <w:color w:val="0000FF"/>
      <w:u w:val="single"/>
    </w:rPr>
  </w:style>
  <w:style w:type="paragraph" w:styleId="ab">
    <w:name w:val="Balloon Text"/>
    <w:basedOn w:val="a"/>
    <w:link w:val="ac"/>
    <w:uiPriority w:val="99"/>
    <w:semiHidden/>
    <w:unhideWhenUsed/>
    <w:rsid w:val="00213FB8"/>
    <w:rPr>
      <w:rFonts w:ascii="Tahoma" w:hAnsi="Tahoma" w:cs="Tahoma"/>
      <w:sz w:val="16"/>
      <w:szCs w:val="16"/>
    </w:rPr>
  </w:style>
  <w:style w:type="character" w:customStyle="1" w:styleId="ac">
    <w:name w:val="Текст выноски Знак"/>
    <w:basedOn w:val="a0"/>
    <w:link w:val="ab"/>
    <w:uiPriority w:val="99"/>
    <w:semiHidden/>
    <w:rsid w:val="00213FB8"/>
    <w:rPr>
      <w:rFonts w:ascii="Tahoma" w:eastAsia="Times New Roman" w:hAnsi="Tahoma" w:cs="Tahoma"/>
      <w:sz w:val="16"/>
      <w:szCs w:val="16"/>
      <w:lang w:eastAsia="ar-SA"/>
    </w:rPr>
  </w:style>
  <w:style w:type="paragraph" w:styleId="ad">
    <w:name w:val="Body Text"/>
    <w:basedOn w:val="a"/>
    <w:link w:val="ae"/>
    <w:rsid w:val="00D11F0C"/>
    <w:pPr>
      <w:suppressAutoHyphens w:val="0"/>
      <w:jc w:val="both"/>
    </w:pPr>
    <w:rPr>
      <w:sz w:val="28"/>
      <w:lang w:eastAsia="ru-RU"/>
    </w:rPr>
  </w:style>
  <w:style w:type="character" w:customStyle="1" w:styleId="ae">
    <w:name w:val="Основной текст Знак"/>
    <w:basedOn w:val="a0"/>
    <w:link w:val="ad"/>
    <w:rsid w:val="00D11F0C"/>
    <w:rPr>
      <w:rFonts w:ascii="Times New Roman" w:eastAsia="Times New Roman" w:hAnsi="Times New Roman" w:cs="Times New Roman"/>
      <w:sz w:val="28"/>
      <w:szCs w:val="24"/>
      <w:lang w:eastAsia="ru-RU"/>
    </w:rPr>
  </w:style>
  <w:style w:type="character" w:customStyle="1" w:styleId="af">
    <w:name w:val="Гипертекстовая ссылка"/>
    <w:rsid w:val="00D11F0C"/>
    <w:rPr>
      <w:b/>
      <w:bCs/>
      <w:color w:val="106BBE"/>
      <w:sz w:val="26"/>
      <w:szCs w:val="26"/>
    </w:rPr>
  </w:style>
  <w:style w:type="character" w:customStyle="1" w:styleId="af0">
    <w:name w:val="Цветовое выделение"/>
    <w:rsid w:val="00D11F0C"/>
    <w:rPr>
      <w:b/>
      <w:bCs w:val="0"/>
      <w:color w:val="000080"/>
    </w:rPr>
  </w:style>
  <w:style w:type="character" w:styleId="af1">
    <w:name w:val="Unresolved Mention"/>
    <w:basedOn w:val="a0"/>
    <w:uiPriority w:val="99"/>
    <w:semiHidden/>
    <w:unhideWhenUsed/>
    <w:rsid w:val="00D11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5653">
      <w:bodyDiv w:val="1"/>
      <w:marLeft w:val="0"/>
      <w:marRight w:val="0"/>
      <w:marTop w:val="0"/>
      <w:marBottom w:val="0"/>
      <w:divBdr>
        <w:top w:val="none" w:sz="0" w:space="0" w:color="auto"/>
        <w:left w:val="none" w:sz="0" w:space="0" w:color="auto"/>
        <w:bottom w:val="none" w:sz="0" w:space="0" w:color="auto"/>
        <w:right w:val="none" w:sz="0" w:space="0" w:color="auto"/>
      </w:divBdr>
    </w:div>
    <w:div w:id="55789667">
      <w:bodyDiv w:val="1"/>
      <w:marLeft w:val="0"/>
      <w:marRight w:val="0"/>
      <w:marTop w:val="0"/>
      <w:marBottom w:val="0"/>
      <w:divBdr>
        <w:top w:val="none" w:sz="0" w:space="0" w:color="auto"/>
        <w:left w:val="none" w:sz="0" w:space="0" w:color="auto"/>
        <w:bottom w:val="none" w:sz="0" w:space="0" w:color="auto"/>
        <w:right w:val="none" w:sz="0" w:space="0" w:color="auto"/>
      </w:divBdr>
    </w:div>
    <w:div w:id="147464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15D4560C-D530-4955-BF7E-F734337AE80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avo-search.minjust.ru/bigs/showDocument.html?id=45004C75-5243-401B-8C73-766DB0B421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7CC0A08-0F98-4A8F-96E3-3763E695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1230</Words>
  <Characters>7014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Вадим Вагапов</cp:lastModifiedBy>
  <cp:revision>13</cp:revision>
  <cp:lastPrinted>2024-08-05T05:49:00Z</cp:lastPrinted>
  <dcterms:created xsi:type="dcterms:W3CDTF">2024-01-31T06:19:00Z</dcterms:created>
  <dcterms:modified xsi:type="dcterms:W3CDTF">2024-08-05T05:50:00Z</dcterms:modified>
</cp:coreProperties>
</file>