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115841">
        <w:rPr>
          <w:b/>
        </w:rPr>
        <w:t>1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:42:180601:6</w:t>
      </w:r>
      <w:r w:rsidR="00115841">
        <w:rPr>
          <w:color w:val="000000"/>
          <w:sz w:val="20"/>
          <w:szCs w:val="20"/>
          <w:lang w:eastAsia="ru-RU"/>
        </w:rPr>
        <w:t>61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115841">
        <w:rPr>
          <w:rFonts w:ascii="Times New Roman" w:hAnsi="Times New Roman" w:cs="Times New Roman"/>
          <w:sz w:val="20"/>
          <w:szCs w:val="20"/>
        </w:rPr>
        <w:t>80</w:t>
      </w:r>
      <w:proofErr w:type="gramEnd"/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15841">
        <w:rPr>
          <w:color w:val="000000"/>
          <w:sz w:val="20"/>
          <w:szCs w:val="20"/>
          <w:lang w:eastAsia="ru-RU"/>
        </w:rPr>
        <w:t>66</w:t>
      </w:r>
      <w:r>
        <w:rPr>
          <w:color w:val="000000"/>
          <w:sz w:val="20"/>
          <w:szCs w:val="20"/>
          <w:lang w:eastAsia="ru-RU"/>
        </w:rPr>
        <w:t xml:space="preserve">2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73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15841">
        <w:rPr>
          <w:color w:val="000000"/>
          <w:sz w:val="20"/>
          <w:szCs w:val="20"/>
          <w:lang w:eastAsia="ru-RU"/>
        </w:rPr>
        <w:t>663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74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>
        <w:rPr>
          <w:color w:val="000000"/>
          <w:sz w:val="20"/>
          <w:szCs w:val="20"/>
          <w:lang w:eastAsia="ru-RU"/>
        </w:rPr>
        <w:t>6</w:t>
      </w:r>
      <w:r w:rsidR="00115841">
        <w:rPr>
          <w:color w:val="000000"/>
          <w:sz w:val="20"/>
          <w:szCs w:val="20"/>
          <w:lang w:eastAsia="ru-RU"/>
        </w:rPr>
        <w:t>64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76</w:t>
      </w:r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</w:t>
      </w:r>
      <w:r w:rsidR="00115841">
        <w:rPr>
          <w:color w:val="000000"/>
          <w:sz w:val="20"/>
          <w:szCs w:val="20"/>
          <w:lang w:eastAsia="ru-RU"/>
        </w:rPr>
        <w:t>65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85</w:t>
      </w:r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</w:t>
      </w:r>
      <w:r w:rsidR="00115841">
        <w:rPr>
          <w:color w:val="000000"/>
          <w:sz w:val="20"/>
          <w:szCs w:val="20"/>
          <w:lang w:eastAsia="ru-RU"/>
        </w:rPr>
        <w:t>66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66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</w:t>
      </w:r>
      <w:r w:rsidR="00115841">
        <w:rPr>
          <w:color w:val="000000"/>
          <w:sz w:val="20"/>
          <w:szCs w:val="20"/>
          <w:lang w:eastAsia="ru-RU"/>
        </w:rPr>
        <w:t>68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82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</w:t>
      </w:r>
      <w:r w:rsidR="00115841">
        <w:rPr>
          <w:color w:val="000000"/>
          <w:sz w:val="20"/>
          <w:szCs w:val="20"/>
          <w:lang w:eastAsia="ru-RU"/>
        </w:rPr>
        <w:t>69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83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</w:t>
      </w:r>
      <w:r w:rsidR="00115841">
        <w:rPr>
          <w:color w:val="000000"/>
          <w:sz w:val="20"/>
          <w:szCs w:val="20"/>
          <w:lang w:eastAsia="ru-RU"/>
        </w:rPr>
        <w:t>70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15841">
        <w:rPr>
          <w:rFonts w:ascii="Times New Roman" w:hAnsi="Times New Roman" w:cs="Times New Roman"/>
          <w:sz w:val="20"/>
          <w:szCs w:val="20"/>
        </w:rPr>
        <w:t>84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1.10. 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02:42:180601</w:t>
      </w:r>
      <w:proofErr w:type="gramEnd"/>
      <w:r w:rsidRPr="003E0F12">
        <w:rPr>
          <w:color w:val="000000"/>
          <w:sz w:val="20"/>
          <w:szCs w:val="20"/>
          <w:lang w:eastAsia="ru-RU"/>
        </w:rPr>
        <w:t>:6</w:t>
      </w:r>
      <w:r w:rsidR="00115841">
        <w:rPr>
          <w:color w:val="000000"/>
          <w:sz w:val="20"/>
          <w:szCs w:val="20"/>
          <w:lang w:eastAsia="ru-RU"/>
        </w:rPr>
        <w:t>71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Pr="003E0F12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5841">
        <w:rPr>
          <w:rFonts w:ascii="Times New Roman" w:hAnsi="Times New Roman" w:cs="Times New Roman"/>
          <w:sz w:val="20"/>
          <w:szCs w:val="20"/>
        </w:rPr>
        <w:t>86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DA" w:rsidRDefault="008F10DA" w:rsidP="00042648">
      <w:r>
        <w:separator/>
      </w:r>
    </w:p>
  </w:endnote>
  <w:endnote w:type="continuationSeparator" w:id="0">
    <w:p w:rsidR="008F10DA" w:rsidRDefault="008F10D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DA" w:rsidRDefault="008F10DA" w:rsidP="00042648">
      <w:r>
        <w:separator/>
      </w:r>
    </w:p>
  </w:footnote>
  <w:footnote w:type="continuationSeparator" w:id="0">
    <w:p w:rsidR="008F10DA" w:rsidRDefault="008F10D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76F97E-E64B-448D-A2DF-A9A77AB0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27</cp:revision>
  <cp:lastPrinted>2025-03-21T05:59:00Z</cp:lastPrinted>
  <dcterms:created xsi:type="dcterms:W3CDTF">2024-01-31T06:19:00Z</dcterms:created>
  <dcterms:modified xsi:type="dcterms:W3CDTF">2025-03-21T05:59:00Z</dcterms:modified>
</cp:coreProperties>
</file>